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AF" w:rsidRPr="00B45CAF" w:rsidRDefault="007A51AF" w:rsidP="007A51AF">
      <w:pPr>
        <w:pStyle w:val="a3"/>
        <w:shd w:val="clear" w:color="auto" w:fill="FFFFFF" w:themeFill="background1"/>
        <w:spacing w:line="240" w:lineRule="auto"/>
        <w:rPr>
          <w:iCs/>
          <w:sz w:val="32"/>
          <w:szCs w:val="32"/>
        </w:rPr>
      </w:pPr>
      <w:r w:rsidRPr="00B45CAF">
        <w:rPr>
          <w:iCs/>
          <w:sz w:val="32"/>
          <w:szCs w:val="32"/>
        </w:rPr>
        <w:t xml:space="preserve">Анализ результатов итоговой аттестации </w:t>
      </w:r>
      <w:r w:rsidRPr="00B45CAF">
        <w:rPr>
          <w:sz w:val="32"/>
          <w:szCs w:val="32"/>
        </w:rPr>
        <w:t xml:space="preserve">МБОУ СШ № 95 </w:t>
      </w:r>
      <w:r w:rsidRPr="00B45CAF">
        <w:rPr>
          <w:iCs/>
          <w:sz w:val="32"/>
          <w:szCs w:val="32"/>
        </w:rPr>
        <w:t xml:space="preserve">в 9-х, 11-х классах </w:t>
      </w:r>
      <w:bookmarkStart w:id="0" w:name="_GoBack"/>
      <w:bookmarkEnd w:id="0"/>
      <w:r w:rsidRPr="00B45CAF">
        <w:rPr>
          <w:iCs/>
          <w:sz w:val="32"/>
          <w:szCs w:val="32"/>
        </w:rPr>
        <w:t>за 201</w:t>
      </w:r>
      <w:r w:rsidR="001737B1" w:rsidRPr="00B45CAF">
        <w:rPr>
          <w:iCs/>
          <w:sz w:val="32"/>
          <w:szCs w:val="32"/>
        </w:rPr>
        <w:t>8</w:t>
      </w:r>
      <w:r w:rsidRPr="00B45CAF">
        <w:rPr>
          <w:iCs/>
          <w:sz w:val="32"/>
          <w:szCs w:val="32"/>
        </w:rPr>
        <w:t xml:space="preserve">- </w:t>
      </w:r>
      <w:proofErr w:type="gramStart"/>
      <w:r w:rsidRPr="00B45CAF">
        <w:rPr>
          <w:iCs/>
          <w:sz w:val="32"/>
          <w:szCs w:val="32"/>
        </w:rPr>
        <w:t>201</w:t>
      </w:r>
      <w:r w:rsidR="001737B1" w:rsidRPr="00B45CAF">
        <w:rPr>
          <w:iCs/>
          <w:sz w:val="32"/>
          <w:szCs w:val="32"/>
        </w:rPr>
        <w:t>9</w:t>
      </w:r>
      <w:r w:rsidRPr="00B45CAF">
        <w:rPr>
          <w:iCs/>
          <w:sz w:val="32"/>
          <w:szCs w:val="32"/>
        </w:rPr>
        <w:t xml:space="preserve">  уч.</w:t>
      </w:r>
      <w:proofErr w:type="gramEnd"/>
      <w:r w:rsidRPr="00B45CAF">
        <w:rPr>
          <w:iCs/>
          <w:sz w:val="32"/>
          <w:szCs w:val="32"/>
        </w:rPr>
        <w:t xml:space="preserve"> год</w:t>
      </w:r>
    </w:p>
    <w:p w:rsidR="007A51AF" w:rsidRDefault="007A51AF" w:rsidP="007A51AF">
      <w:pPr>
        <w:shd w:val="clear" w:color="auto" w:fill="FFFFFF" w:themeFill="background1"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Итоговая аттестация в 9-х, 11-х классах проводилась в соответствии с «Порядком проведения государственной итоговой аттестации по образовательным программам основного общего образования» с изменениями и   инструктивными документами. Был составлен план подготовки к итоговой аттестации в форме ОГЭ и ЕГЭ, </w:t>
      </w:r>
    </w:p>
    <w:p w:rsidR="007A51AF" w:rsidRPr="005245A7" w:rsidRDefault="007A51AF" w:rsidP="007A51AF">
      <w:pPr>
        <w:pStyle w:val="a5"/>
        <w:shd w:val="clear" w:color="auto" w:fill="FFFFFF" w:themeFill="background1"/>
        <w:spacing w:line="240" w:lineRule="auto"/>
        <w:ind w:firstLine="567"/>
        <w:rPr>
          <w:i w:val="0"/>
          <w:sz w:val="28"/>
          <w:szCs w:val="28"/>
        </w:rPr>
      </w:pPr>
      <w:r w:rsidRPr="005245A7">
        <w:rPr>
          <w:i w:val="0"/>
          <w:sz w:val="28"/>
          <w:szCs w:val="28"/>
        </w:rPr>
        <w:t>В рамках подготовительного этапа проведения государственной (итоговой) аттестации выпускников 9-х, 11-</w:t>
      </w:r>
      <w:proofErr w:type="gramStart"/>
      <w:r w:rsidRPr="005245A7">
        <w:rPr>
          <w:i w:val="0"/>
          <w:sz w:val="28"/>
          <w:szCs w:val="28"/>
        </w:rPr>
        <w:t>х  классов</w:t>
      </w:r>
      <w:proofErr w:type="gramEnd"/>
      <w:r w:rsidRPr="005245A7">
        <w:rPr>
          <w:i w:val="0"/>
          <w:sz w:val="28"/>
          <w:szCs w:val="28"/>
        </w:rPr>
        <w:t xml:space="preserve"> была организована информационная работа со всеми участниками образовательного процесса (с педагогами, родителями и выпускниками). Ключевые вопросы: нормативно-правовой базе проведения экзаменов, о формах ГИА в 2018 году, сроках проведения экзаменов, схеме проведения экзаменов, для письменных экзаменах – о текстах, по которым проходит экзамен, критериях оценивания экзаменационных работ, о комплектах письменных экзаменационных работ, инструктаж обучающихся при проведении ГИА форме ГВЭ, ОГЭ и ЕГЭ. Информация о проведении данных мероприятий отражена в протоколах классных, педагогических, родительских ученических собраний;  </w:t>
      </w:r>
    </w:p>
    <w:p w:rsidR="00E92A1D" w:rsidRPr="005245A7" w:rsidRDefault="00E92A1D" w:rsidP="005245A7">
      <w:pPr>
        <w:pStyle w:val="a3"/>
        <w:spacing w:line="240" w:lineRule="auto"/>
        <w:rPr>
          <w:b w:val="0"/>
          <w:iCs/>
          <w:szCs w:val="28"/>
        </w:rPr>
      </w:pPr>
      <w:r w:rsidRPr="005245A7">
        <w:rPr>
          <w:b w:val="0"/>
          <w:iCs/>
          <w:szCs w:val="28"/>
        </w:rPr>
        <w:t>Во исполнение поручения Президента Российской Федерации введено итоговое сочинение (изложение) как обязательное условие допуска обучающихся к государственной итоговой аттестации по образовательным программам среднего общего образования</w:t>
      </w:r>
    </w:p>
    <w:p w:rsidR="00E92A1D" w:rsidRPr="005245A7" w:rsidRDefault="00E92A1D" w:rsidP="005245A7">
      <w:pPr>
        <w:pStyle w:val="a7"/>
        <w:spacing w:after="0" w:line="240" w:lineRule="auto"/>
        <w:jc w:val="left"/>
        <w:rPr>
          <w:rFonts w:ascii="Times New Roman" w:hAnsi="Times New Roman"/>
          <w:iCs/>
          <w:sz w:val="28"/>
          <w:szCs w:val="28"/>
        </w:rPr>
      </w:pPr>
      <w:r w:rsidRPr="005245A7">
        <w:rPr>
          <w:rFonts w:ascii="Times New Roman" w:hAnsi="Times New Roman"/>
          <w:iCs/>
          <w:sz w:val="28"/>
          <w:szCs w:val="28"/>
        </w:rPr>
        <w:t>В рамках подготовки к проведению итогового сочинения (изложения), с целью проведения качественной разъяснительной работы с учащимися образовательной организации, родителями (законными представителями) учащихся изуч</w:t>
      </w:r>
      <w:r w:rsidRPr="005245A7">
        <w:rPr>
          <w:rFonts w:ascii="Times New Roman" w:hAnsi="Times New Roman"/>
          <w:b/>
          <w:iCs/>
          <w:sz w:val="28"/>
          <w:szCs w:val="28"/>
        </w:rPr>
        <w:t>ены</w:t>
      </w:r>
      <w:r w:rsidRPr="005245A7">
        <w:rPr>
          <w:rFonts w:ascii="Times New Roman" w:hAnsi="Times New Roman"/>
          <w:iCs/>
          <w:sz w:val="28"/>
          <w:szCs w:val="28"/>
        </w:rPr>
        <w:t xml:space="preserve"> документы, регламентирующие проведение итогового сочинения (изложения), обеспеч</w:t>
      </w:r>
      <w:r w:rsidRPr="005245A7">
        <w:rPr>
          <w:rFonts w:ascii="Times New Roman" w:hAnsi="Times New Roman"/>
          <w:b/>
          <w:iCs/>
          <w:sz w:val="28"/>
          <w:szCs w:val="28"/>
        </w:rPr>
        <w:t>ено</w:t>
      </w:r>
      <w:r w:rsidRPr="005245A7">
        <w:rPr>
          <w:rFonts w:ascii="Times New Roman" w:hAnsi="Times New Roman"/>
          <w:iCs/>
          <w:sz w:val="28"/>
          <w:szCs w:val="28"/>
        </w:rPr>
        <w:t xml:space="preserve"> ознакомление с документами педагогических работников образовательной организации</w:t>
      </w:r>
      <w:r w:rsidR="005245A7" w:rsidRPr="005245A7">
        <w:rPr>
          <w:rFonts w:ascii="Times New Roman" w:hAnsi="Times New Roman"/>
          <w:iCs/>
          <w:sz w:val="28"/>
          <w:szCs w:val="28"/>
        </w:rPr>
        <w:t>. Проведены совещания с учителями, привлекаемыми к проведению и проверке итогового сочинения (изложения). Учителя ознакомлены с методическими рекомендациями на МО учителей русского языка и литературы.</w:t>
      </w:r>
    </w:p>
    <w:p w:rsidR="00E92A1D" w:rsidRPr="005245A7" w:rsidRDefault="00E92A1D" w:rsidP="005245A7">
      <w:pPr>
        <w:rPr>
          <w:color w:val="FF0000"/>
          <w:sz w:val="48"/>
          <w:szCs w:val="48"/>
          <w:lang w:eastAsia="ru-RU"/>
        </w:rPr>
      </w:pPr>
      <w:r w:rsidRPr="005245A7">
        <w:rPr>
          <w:rFonts w:ascii="Times New Roman" w:hAnsi="Times New Roman"/>
          <w:iCs/>
          <w:sz w:val="28"/>
          <w:szCs w:val="28"/>
        </w:rPr>
        <w:t>В рамках подготовки к проведению итогового собеседования в 9-х классах  по русскому языку в 9-х классах,  с целью проведения качественной разъяснительной работы с учащимися образовательной организации, родителями (законными представителями) учащихся изучены документы, регламентирующие проведение итогового собеседования в 9-х классах  по русскому языку в 9-х классах, обеспечено ознакомление с документами педагогических работников образовательной организации, проведено собеседование</w:t>
      </w:r>
      <w:r w:rsidR="005245A7">
        <w:rPr>
          <w:rFonts w:ascii="Times New Roman" w:hAnsi="Times New Roman"/>
          <w:iCs/>
          <w:sz w:val="28"/>
          <w:szCs w:val="28"/>
        </w:rPr>
        <w:t xml:space="preserve"> итоговое собеседование в соответствии с методическими рекомендациями и нормативной документацией</w:t>
      </w:r>
      <w:r w:rsidRPr="005245A7">
        <w:rPr>
          <w:rFonts w:ascii="Times New Roman" w:hAnsi="Times New Roman"/>
          <w:iCs/>
          <w:sz w:val="28"/>
          <w:szCs w:val="28"/>
        </w:rPr>
        <w:t>.</w:t>
      </w:r>
    </w:p>
    <w:p w:rsidR="00E92A1D" w:rsidRDefault="00E92A1D" w:rsidP="007A51AF">
      <w:pPr>
        <w:pStyle w:val="a5"/>
        <w:shd w:val="clear" w:color="auto" w:fill="FFFFFF" w:themeFill="background1"/>
        <w:spacing w:line="240" w:lineRule="auto"/>
        <w:ind w:firstLine="567"/>
        <w:rPr>
          <w:i w:val="0"/>
          <w:sz w:val="28"/>
          <w:szCs w:val="28"/>
        </w:rPr>
      </w:pPr>
    </w:p>
    <w:p w:rsidR="007A51AF" w:rsidRDefault="007A51AF" w:rsidP="007A51AF">
      <w:pPr>
        <w:pStyle w:val="a5"/>
        <w:shd w:val="clear" w:color="auto" w:fill="FFFFFF" w:themeFill="background1"/>
        <w:spacing w:line="240" w:lineRule="auto"/>
        <w:ind w:left="283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ОУ сформирован пакет нормативных документов регионального и муниципального уровней по вопросу ГИА, на основе которых </w:t>
      </w:r>
      <w:proofErr w:type="gramStart"/>
      <w:r>
        <w:rPr>
          <w:i w:val="0"/>
          <w:sz w:val="28"/>
          <w:szCs w:val="28"/>
        </w:rPr>
        <w:t>оформляются  локальные</w:t>
      </w:r>
      <w:proofErr w:type="gramEnd"/>
      <w:r>
        <w:rPr>
          <w:i w:val="0"/>
          <w:sz w:val="28"/>
          <w:szCs w:val="28"/>
        </w:rPr>
        <w:t xml:space="preserve"> акты ОУ: </w:t>
      </w:r>
    </w:p>
    <w:p w:rsidR="007A51AF" w:rsidRDefault="007A51AF" w:rsidP="007A51AF">
      <w:pPr>
        <w:pStyle w:val="a5"/>
        <w:shd w:val="clear" w:color="auto" w:fill="FFFFFF" w:themeFill="background1"/>
        <w:spacing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- план подготовки к экзаменам (утвержден руководителем);</w:t>
      </w:r>
    </w:p>
    <w:p w:rsidR="007A51AF" w:rsidRDefault="007A51AF" w:rsidP="007A51AF">
      <w:pPr>
        <w:pStyle w:val="a5"/>
        <w:shd w:val="clear" w:color="auto" w:fill="FFFFFF" w:themeFill="background1"/>
        <w:spacing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 протоколы, подтверждающие, что участники образовательного процесса ознакомлены с ключевыми моментами при проведении государственной (итоговой) аттестации;</w:t>
      </w:r>
    </w:p>
    <w:p w:rsidR="007A51AF" w:rsidRDefault="007A51AF" w:rsidP="007A51AF">
      <w:pPr>
        <w:pStyle w:val="a5"/>
        <w:shd w:val="clear" w:color="auto" w:fill="FFFFFF" w:themeFill="background1"/>
        <w:spacing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- протоколы педсоветов и приказы:</w:t>
      </w:r>
    </w:p>
    <w:p w:rsidR="007A51AF" w:rsidRDefault="007A51AF" w:rsidP="007A51AF">
      <w:pPr>
        <w:pStyle w:val="a5"/>
        <w:shd w:val="clear" w:color="auto" w:fill="FFFFFF" w:themeFill="background1"/>
        <w:spacing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(о допуске к итоговой аттестации обучающихся, о сопровождении на экзамены, </w:t>
      </w:r>
    </w:p>
    <w:p w:rsidR="007A51AF" w:rsidRDefault="007A51AF" w:rsidP="007A51AF">
      <w:pPr>
        <w:pStyle w:val="a5"/>
        <w:shd w:val="clear" w:color="auto" w:fill="FFFFFF" w:themeFill="background1"/>
        <w:spacing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 награждении похвальной грамотой «За особые успехи в изучении отдельных предметов»; о проведении досрочных, повторных экзаменов;</w:t>
      </w:r>
    </w:p>
    <w:p w:rsidR="007A51AF" w:rsidRDefault="007A51AF" w:rsidP="007A51AF">
      <w:pPr>
        <w:shd w:val="clear" w:color="auto" w:fill="FFFFFF" w:themeFill="background1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E92A1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E92A1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учебном году государственная (итоговая) аттестация в 9 классах в форме ОГЭ проходила в школе по двум </w:t>
      </w:r>
      <w:proofErr w:type="gramStart"/>
      <w:r>
        <w:rPr>
          <w:rFonts w:ascii="Times New Roman" w:hAnsi="Times New Roman"/>
          <w:sz w:val="28"/>
          <w:szCs w:val="28"/>
        </w:rPr>
        <w:t>обязательным  учебным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предметам и по двум предметам по выбору обучающихся, организовано сопровождение обучающихся на экзамены</w:t>
      </w:r>
      <w:r w:rsidR="005245A7">
        <w:rPr>
          <w:rFonts w:ascii="Times New Roman" w:hAnsi="Times New Roman"/>
          <w:sz w:val="28"/>
          <w:szCs w:val="28"/>
        </w:rPr>
        <w:t>.</w:t>
      </w:r>
    </w:p>
    <w:p w:rsidR="007A51AF" w:rsidRDefault="007A51AF" w:rsidP="007A51AF">
      <w:pPr>
        <w:pStyle w:val="a3"/>
        <w:tabs>
          <w:tab w:val="left" w:pos="567"/>
        </w:tabs>
        <w:spacing w:line="240" w:lineRule="auto"/>
        <w:rPr>
          <w:b w:val="0"/>
          <w:szCs w:val="28"/>
        </w:rPr>
      </w:pPr>
      <w:r>
        <w:rPr>
          <w:b w:val="0"/>
          <w:szCs w:val="28"/>
        </w:rPr>
        <w:t>Организована учёба по заполнению бланков и процедуре проведения экзамена учащихся в ОУ, проведены репетиционные экзамены по математике, русскому языку</w:t>
      </w:r>
      <w:r w:rsidR="00E92A1D">
        <w:rPr>
          <w:b w:val="0"/>
          <w:szCs w:val="28"/>
        </w:rPr>
        <w:t>, итоговому сочинению (изложению) в 11 классе, итоговому собеседованию по русскому языку в 9-х классах.</w:t>
      </w:r>
    </w:p>
    <w:p w:rsidR="007A51AF" w:rsidRDefault="007A51AF" w:rsidP="007A51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Выпускники были ознакомлены со структурой и содержанием, назначением экзаменационной работы, распределением заданий по содержанию, по уровню сложности, проверяемым умениям и навыкам, временем выполнения работы, используемым на экзамене дополнительном материале и оборудовании, системой оценивания, условиями и пр</w:t>
      </w:r>
      <w:r w:rsidR="005245A7">
        <w:rPr>
          <w:rFonts w:ascii="Times New Roman" w:hAnsi="Times New Roman"/>
          <w:sz w:val="28"/>
          <w:szCs w:val="28"/>
        </w:rPr>
        <w:t xml:space="preserve">оверки экзамена и др. пунктами </w:t>
      </w:r>
      <w:r>
        <w:rPr>
          <w:rFonts w:ascii="Times New Roman" w:hAnsi="Times New Roman"/>
          <w:sz w:val="28"/>
          <w:szCs w:val="28"/>
        </w:rPr>
        <w:t>по демоверсиям 201</w:t>
      </w:r>
      <w:r w:rsidR="00E92A1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E92A1D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г.</w:t>
      </w:r>
    </w:p>
    <w:p w:rsidR="007A51AF" w:rsidRDefault="007A51AF" w:rsidP="007A51AF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соответствии с планом подготовки к итоговой аттестации была сделана подборка инструктивных материалов, с которыми были ознакомлены все участники образовательного процесса: родители – на общешкольном и классных родительских собраниях, учащиеся – на классных собраниях под роспись, учителя на педагогическом совете, на МО, совещаниях при ЗВР. Было спланировано и рассмотрено на заседаниях МО предэкзаменационное повторение, подготовлены и рассмотрены на МО экзаменационные материалы. По итогам предэкзаменационного повторения проведены пробные экзамены по обязательным для сдачи предметам, а также годовые контрольные работы по другим предметам, результаты которых также рассматривались на заседаниях МО.  </w:t>
      </w:r>
    </w:p>
    <w:p w:rsidR="007A51AF" w:rsidRDefault="007A51AF" w:rsidP="007A51AF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Согласно плану в период государственной итоговой аттестации изготовлены стенды для выпускников с необходимой информацией по ОГЭ, ЕГЭ, где расположены расписание итоговой аттестации, расписание предэкзаменационных консультаций, а также другие инструктивные материалы, которые  помещены на специально оформленных стендах: «готовимся к итоговой аттестации» для учащихся и для учителей отдельно</w:t>
      </w:r>
      <w:r>
        <w:rPr>
          <w:rFonts w:ascii="Times New Roman" w:hAnsi="Times New Roman"/>
          <w:b/>
          <w:bCs/>
          <w:iCs/>
          <w:sz w:val="28"/>
          <w:szCs w:val="28"/>
        </w:rPr>
        <w:t>, «ЕГЭ</w:t>
      </w:r>
      <w:r>
        <w:rPr>
          <w:rFonts w:ascii="Times New Roman" w:hAnsi="Times New Roman"/>
          <w:iCs/>
          <w:sz w:val="28"/>
          <w:szCs w:val="28"/>
        </w:rPr>
        <w:t xml:space="preserve">», </w:t>
      </w:r>
      <w:r>
        <w:rPr>
          <w:rFonts w:ascii="Times New Roman" w:hAnsi="Times New Roman"/>
          <w:b/>
          <w:bCs/>
          <w:iCs/>
          <w:sz w:val="28"/>
          <w:szCs w:val="28"/>
        </w:rPr>
        <w:t>«ОГЭ</w:t>
      </w:r>
      <w:r>
        <w:rPr>
          <w:rFonts w:ascii="Times New Roman" w:hAnsi="Times New Roman"/>
          <w:iCs/>
          <w:sz w:val="28"/>
          <w:szCs w:val="28"/>
        </w:rPr>
        <w:t xml:space="preserve">», стенды по проф. ориентации, стенды с рекомендациями психолога на время экзаменов для детей и родителей. </w:t>
      </w:r>
    </w:p>
    <w:p w:rsidR="007A51AF" w:rsidRDefault="007A51AF" w:rsidP="007A51AF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Были проведены совещания при завуче по вопросам готовности к экзаменам, проверено выполнение государственных программ В связи с введением формы ОГЭ, </w:t>
      </w:r>
      <w:r>
        <w:rPr>
          <w:rFonts w:ascii="Times New Roman" w:hAnsi="Times New Roman"/>
          <w:b/>
          <w:bCs/>
          <w:iCs/>
          <w:sz w:val="28"/>
          <w:szCs w:val="28"/>
        </w:rPr>
        <w:t>ЕГЭ</w:t>
      </w:r>
      <w:r>
        <w:rPr>
          <w:rFonts w:ascii="Times New Roman" w:hAnsi="Times New Roman"/>
          <w:iCs/>
          <w:sz w:val="28"/>
          <w:szCs w:val="28"/>
        </w:rPr>
        <w:t xml:space="preserve"> была проведена работа по доведению до сведения учителей, учащихся и их родителей, обучение заполнению бланков по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ЕГЭ </w:t>
      </w:r>
      <w:r>
        <w:rPr>
          <w:rFonts w:ascii="Times New Roman" w:hAnsi="Times New Roman"/>
          <w:iCs/>
          <w:sz w:val="28"/>
          <w:szCs w:val="28"/>
        </w:rPr>
        <w:t>по математике, русскому языку и другим предметам проведено ознакомление учащихся, учителей и родителей с формами и результатами ЕГЭ в других регионах, в г. Архангельске, а также информация о ГИА размещена на сайте школы.</w:t>
      </w:r>
    </w:p>
    <w:p w:rsidR="007A51AF" w:rsidRDefault="007A51AF" w:rsidP="007A51AF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Оказана помощь психолога в форме мероприятий социально-</w:t>
      </w:r>
      <w:proofErr w:type="gramStart"/>
      <w:r>
        <w:rPr>
          <w:rFonts w:ascii="Times New Roman" w:hAnsi="Times New Roman"/>
          <w:iCs/>
          <w:sz w:val="28"/>
          <w:szCs w:val="28"/>
        </w:rPr>
        <w:t>психологической  и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педагогической помощи учащимся 9, 11-х классов, имеющим проблемы в обучении (по каждому учащемуся отдельно) с 01.</w:t>
      </w:r>
      <w:r w:rsidR="005245A7">
        <w:rPr>
          <w:rFonts w:ascii="Times New Roman" w:hAnsi="Times New Roman"/>
          <w:iCs/>
          <w:sz w:val="28"/>
          <w:szCs w:val="28"/>
        </w:rPr>
        <w:t>10</w:t>
      </w:r>
      <w:r>
        <w:rPr>
          <w:rFonts w:ascii="Times New Roman" w:hAnsi="Times New Roman"/>
          <w:iCs/>
          <w:sz w:val="28"/>
          <w:szCs w:val="28"/>
        </w:rPr>
        <w:t>.201</w:t>
      </w:r>
      <w:r w:rsidR="005245A7">
        <w:rPr>
          <w:rFonts w:ascii="Times New Roman" w:hAnsi="Times New Roman"/>
          <w:iCs/>
          <w:sz w:val="28"/>
          <w:szCs w:val="28"/>
        </w:rPr>
        <w:t>8</w:t>
      </w:r>
      <w:r>
        <w:rPr>
          <w:rFonts w:ascii="Times New Roman" w:hAnsi="Times New Roman"/>
          <w:iCs/>
          <w:sz w:val="28"/>
          <w:szCs w:val="28"/>
        </w:rPr>
        <w:t xml:space="preserve"> г.</w:t>
      </w:r>
      <w:r w:rsidR="005245A7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5245A7">
        <w:rPr>
          <w:rFonts w:ascii="Times New Roman" w:hAnsi="Times New Roman"/>
          <w:iCs/>
          <w:sz w:val="28"/>
          <w:szCs w:val="28"/>
        </w:rPr>
        <w:t xml:space="preserve">Психолог </w:t>
      </w:r>
      <w:proofErr w:type="spellStart"/>
      <w:r w:rsidR="005245A7">
        <w:rPr>
          <w:rFonts w:ascii="Times New Roman" w:hAnsi="Times New Roman"/>
          <w:iCs/>
          <w:sz w:val="28"/>
          <w:szCs w:val="28"/>
        </w:rPr>
        <w:t>Тильман</w:t>
      </w:r>
      <w:proofErr w:type="spellEnd"/>
      <w:r w:rsidR="005245A7">
        <w:rPr>
          <w:rFonts w:ascii="Times New Roman" w:hAnsi="Times New Roman"/>
          <w:iCs/>
          <w:sz w:val="28"/>
          <w:szCs w:val="28"/>
        </w:rPr>
        <w:t xml:space="preserve"> О.В. провела лекторий «Экзамены. Путь к успеху </w:t>
      </w:r>
      <w:proofErr w:type="gramStart"/>
      <w:r w:rsidR="005245A7">
        <w:rPr>
          <w:rFonts w:ascii="Times New Roman" w:hAnsi="Times New Roman"/>
          <w:iCs/>
          <w:sz w:val="28"/>
          <w:szCs w:val="28"/>
        </w:rPr>
        <w:t>()как</w:t>
      </w:r>
      <w:proofErr w:type="gramEnd"/>
      <w:r w:rsidR="005245A7">
        <w:rPr>
          <w:rFonts w:ascii="Times New Roman" w:hAnsi="Times New Roman"/>
          <w:iCs/>
          <w:sz w:val="28"/>
          <w:szCs w:val="28"/>
        </w:rPr>
        <w:t xml:space="preserve"> готовиться к экзаменам» по особому расписанию </w:t>
      </w:r>
      <w:r w:rsidR="00B411C4">
        <w:rPr>
          <w:rFonts w:ascii="Times New Roman" w:hAnsi="Times New Roman"/>
          <w:iCs/>
          <w:sz w:val="28"/>
          <w:szCs w:val="28"/>
        </w:rPr>
        <w:t>в октябре.</w:t>
      </w:r>
    </w:p>
    <w:p w:rsidR="007A51AF" w:rsidRDefault="007A51AF" w:rsidP="007A51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Проведены  мероприятия</w:t>
      </w:r>
      <w:proofErr w:type="gramEnd"/>
      <w:r>
        <w:rPr>
          <w:rFonts w:ascii="Times New Roman" w:hAnsi="Times New Roman"/>
          <w:sz w:val="28"/>
          <w:szCs w:val="28"/>
        </w:rPr>
        <w:t xml:space="preserve"> для учащихся в рамках городской акции «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"</w:t>
      </w:r>
      <w:r>
        <w:rPr>
          <w:rFonts w:ascii="Times New Roman" w:hAnsi="Times New Roman"/>
          <w:b/>
          <w:color w:val="000000"/>
          <w:spacing w:val="-1"/>
          <w:sz w:val="28"/>
          <w:szCs w:val="28"/>
          <w:lang w:val="en-US"/>
        </w:rPr>
        <w:t>PRO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-движение "Сто баллов для победы"</w:t>
      </w:r>
      <w:r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отдельному плану. </w:t>
      </w:r>
    </w:p>
    <w:p w:rsidR="007A51AF" w:rsidRDefault="007A51AF" w:rsidP="007A51A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ГИА были допущены все выпускники 9-х классов в количестве </w:t>
      </w:r>
      <w:r w:rsidR="00B411C4" w:rsidRPr="00B411C4">
        <w:rPr>
          <w:rFonts w:ascii="Times New Roman" w:hAnsi="Times New Roman"/>
          <w:b/>
          <w:sz w:val="28"/>
          <w:szCs w:val="28"/>
        </w:rPr>
        <w:t>96</w:t>
      </w:r>
      <w:r w:rsidRPr="00B411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  <w:r w:rsidR="00B411C4">
        <w:rPr>
          <w:rFonts w:ascii="Times New Roman" w:hAnsi="Times New Roman"/>
          <w:sz w:val="28"/>
          <w:szCs w:val="28"/>
        </w:rPr>
        <w:t>, не допущен один Титов Александр Витальевич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 xml:space="preserve">В форме ГВЭ экзамены </w:t>
      </w:r>
      <w:r w:rsidR="00E92A1D">
        <w:rPr>
          <w:rFonts w:ascii="Times New Roman" w:hAnsi="Times New Roman"/>
          <w:iCs/>
          <w:sz w:val="28"/>
          <w:szCs w:val="28"/>
        </w:rPr>
        <w:t>сдавал один учащийся</w:t>
      </w:r>
      <w:r w:rsidR="00B411C4">
        <w:rPr>
          <w:rFonts w:ascii="Times New Roman" w:hAnsi="Times New Roman"/>
          <w:iCs/>
          <w:sz w:val="28"/>
          <w:szCs w:val="28"/>
        </w:rPr>
        <w:t xml:space="preserve"> Демидов Никита Алексеевич</w:t>
      </w:r>
      <w:r>
        <w:rPr>
          <w:rFonts w:ascii="Times New Roman" w:hAnsi="Times New Roman"/>
          <w:iCs/>
          <w:sz w:val="28"/>
          <w:szCs w:val="28"/>
        </w:rPr>
        <w:t xml:space="preserve">. В таблице показан рейтинг учебных предметов, выбираемых учениками 9 классов в 2018 году.  Как и в предыдущем учебном году лидируют обществознание, география, информатика и биология. </w:t>
      </w:r>
    </w:p>
    <w:p w:rsidR="007A51AF" w:rsidRDefault="007A51AF" w:rsidP="007A51A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201</w:t>
      </w:r>
      <w:r w:rsidR="00E92A1D">
        <w:rPr>
          <w:rFonts w:ascii="Times New Roman" w:eastAsia="Calibri" w:hAnsi="Times New Roman"/>
          <w:sz w:val="28"/>
          <w:szCs w:val="28"/>
        </w:rPr>
        <w:t>8</w:t>
      </w:r>
      <w:r>
        <w:rPr>
          <w:rFonts w:ascii="Times New Roman" w:eastAsia="Calibri" w:hAnsi="Times New Roman"/>
          <w:sz w:val="28"/>
          <w:szCs w:val="28"/>
        </w:rPr>
        <w:t>-201</w:t>
      </w:r>
      <w:r w:rsidR="00E92A1D">
        <w:rPr>
          <w:rFonts w:ascii="Times New Roman" w:eastAsia="Calibri" w:hAnsi="Times New Roman"/>
          <w:sz w:val="28"/>
          <w:szCs w:val="28"/>
        </w:rPr>
        <w:t>9</w:t>
      </w:r>
      <w:r>
        <w:rPr>
          <w:rFonts w:ascii="Times New Roman" w:eastAsia="Calibri" w:hAnsi="Times New Roman"/>
          <w:sz w:val="28"/>
          <w:szCs w:val="28"/>
        </w:rPr>
        <w:t xml:space="preserve"> учебном году выпускники 11 класса (</w:t>
      </w:r>
      <w:r w:rsidR="00E92A1D">
        <w:rPr>
          <w:rFonts w:ascii="Times New Roman" w:eastAsia="Calibri" w:hAnsi="Times New Roman"/>
          <w:sz w:val="28"/>
          <w:szCs w:val="28"/>
        </w:rPr>
        <w:t>30</w:t>
      </w:r>
      <w:r>
        <w:rPr>
          <w:rFonts w:ascii="Times New Roman" w:eastAsia="Calibri" w:hAnsi="Times New Roman"/>
          <w:sz w:val="28"/>
          <w:szCs w:val="28"/>
        </w:rPr>
        <w:t xml:space="preserve"> человек) проходили государственную (итоговую) аттестацию в форме ЕГЭ.  </w:t>
      </w:r>
      <w:r>
        <w:rPr>
          <w:rFonts w:ascii="Times New Roman" w:eastAsia="Calibri" w:hAnsi="Times New Roman"/>
          <w:iCs/>
          <w:sz w:val="28"/>
          <w:szCs w:val="28"/>
        </w:rPr>
        <w:t xml:space="preserve">В форме ГВЭ никто экзамены не сдавал.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F4639">
        <w:rPr>
          <w:rFonts w:ascii="Times New Roman" w:eastAsia="Calibri" w:hAnsi="Times New Roman"/>
          <w:sz w:val="28"/>
          <w:szCs w:val="28"/>
        </w:rPr>
        <w:t>В таблицу</w:t>
      </w:r>
      <w:r>
        <w:rPr>
          <w:rFonts w:ascii="Times New Roman" w:eastAsia="Calibri" w:hAnsi="Times New Roman"/>
          <w:sz w:val="28"/>
          <w:szCs w:val="28"/>
        </w:rPr>
        <w:t xml:space="preserve"> помещены результаты </w:t>
      </w:r>
      <w:r>
        <w:rPr>
          <w:rFonts w:ascii="Times New Roman" w:eastAsia="Calibri" w:hAnsi="Times New Roman"/>
          <w:iCs/>
          <w:sz w:val="28"/>
          <w:szCs w:val="28"/>
        </w:rPr>
        <w:t>по учебным предметам, выбранным учащимися дл</w:t>
      </w:r>
      <w:r w:rsidR="00B45CAF">
        <w:rPr>
          <w:rFonts w:ascii="Times New Roman" w:eastAsia="Calibri" w:hAnsi="Times New Roman"/>
          <w:iCs/>
          <w:sz w:val="28"/>
          <w:szCs w:val="28"/>
        </w:rPr>
        <w:t xml:space="preserve">я прохождения ГИА в 11 классе. Прослеживается рейтинг по </w:t>
      </w:r>
      <w:proofErr w:type="spellStart"/>
      <w:r w:rsidR="00B45CAF">
        <w:rPr>
          <w:rFonts w:ascii="Times New Roman" w:eastAsia="Calibri" w:hAnsi="Times New Roman"/>
          <w:iCs/>
          <w:sz w:val="28"/>
          <w:szCs w:val="28"/>
        </w:rPr>
        <w:t>выбираемости</w:t>
      </w:r>
      <w:proofErr w:type="spellEnd"/>
      <w:r w:rsidR="00B45CAF">
        <w:rPr>
          <w:rFonts w:ascii="Times New Roman" w:eastAsia="Calibri" w:hAnsi="Times New Roman"/>
          <w:iCs/>
          <w:sz w:val="28"/>
          <w:szCs w:val="28"/>
        </w:rPr>
        <w:t xml:space="preserve"> предметов для сдачи экзаменов.</w:t>
      </w:r>
    </w:p>
    <w:p w:rsidR="00D545DA" w:rsidRDefault="00D545DA" w:rsidP="00D545DA">
      <w:pPr>
        <w:pStyle w:val="ac"/>
        <w:spacing w:before="211" w:beforeAutospacing="0" w:after="0" w:afterAutospacing="0"/>
        <w:rPr>
          <w:rFonts w:eastAsiaTheme="minorEastAsia"/>
          <w:b/>
          <w:bCs/>
          <w:color w:val="000000"/>
          <w:kern w:val="24"/>
          <w:sz w:val="28"/>
          <w:szCs w:val="28"/>
        </w:rPr>
      </w:pPr>
      <w:r w:rsidRPr="00D545DA">
        <w:rPr>
          <w:rFonts w:eastAsiaTheme="minorEastAsia"/>
          <w:b/>
          <w:bCs/>
          <w:color w:val="000000"/>
          <w:kern w:val="24"/>
          <w:sz w:val="28"/>
          <w:szCs w:val="28"/>
        </w:rPr>
        <w:t>Результаты итоговой аттестации выпускников 9,11 классов в 2018-2019 учебном году</w:t>
      </w:r>
      <w:r>
        <w:rPr>
          <w:rFonts w:eastAsiaTheme="minorEastAsia"/>
          <w:b/>
          <w:bCs/>
          <w:color w:val="000000"/>
          <w:kern w:val="24"/>
          <w:sz w:val="28"/>
          <w:szCs w:val="28"/>
        </w:rPr>
        <w:t>:</w:t>
      </w:r>
    </w:p>
    <w:p w:rsidR="00D545DA" w:rsidRPr="00D545DA" w:rsidRDefault="00D545DA" w:rsidP="00D545DA">
      <w:pPr>
        <w:pStyle w:val="ad"/>
        <w:numPr>
          <w:ilvl w:val="0"/>
          <w:numId w:val="2"/>
        </w:numPr>
        <w:textAlignment w:val="baseline"/>
        <w:rPr>
          <w:sz w:val="28"/>
          <w:szCs w:val="28"/>
        </w:rPr>
      </w:pPr>
      <w:r w:rsidRPr="00D545DA">
        <w:rPr>
          <w:rFonts w:eastAsiaTheme="minorEastAsia"/>
          <w:color w:val="000000" w:themeColor="text1"/>
          <w:kern w:val="24"/>
          <w:sz w:val="28"/>
          <w:szCs w:val="28"/>
        </w:rPr>
        <w:t>Не сдали первый раз: географию - 10 человек, математику - 4 человека, русский язык - 2 человека, обществознание - 2 человека.</w:t>
      </w:r>
    </w:p>
    <w:p w:rsidR="00D545DA" w:rsidRPr="00D545DA" w:rsidRDefault="00D545DA" w:rsidP="00D545DA">
      <w:pPr>
        <w:pStyle w:val="ad"/>
        <w:numPr>
          <w:ilvl w:val="0"/>
          <w:numId w:val="2"/>
        </w:numPr>
        <w:textAlignment w:val="baseline"/>
        <w:rPr>
          <w:sz w:val="28"/>
          <w:szCs w:val="28"/>
        </w:rPr>
      </w:pPr>
      <w:r w:rsidRPr="00D545DA">
        <w:rPr>
          <w:rFonts w:eastAsiaTheme="minorEastAsia"/>
          <w:color w:val="000000" w:themeColor="text1"/>
          <w:kern w:val="24"/>
          <w:sz w:val="28"/>
          <w:szCs w:val="28"/>
        </w:rPr>
        <w:t xml:space="preserve">У Махневой Ю. не сдано 3 экзамена, в связи с запретом пересдачи. </w:t>
      </w:r>
    </w:p>
    <w:p w:rsidR="00D545DA" w:rsidRPr="00D545DA" w:rsidRDefault="00D545DA" w:rsidP="00D545DA">
      <w:pPr>
        <w:pStyle w:val="ad"/>
        <w:numPr>
          <w:ilvl w:val="0"/>
          <w:numId w:val="2"/>
        </w:numPr>
        <w:textAlignment w:val="baseline"/>
        <w:rPr>
          <w:sz w:val="28"/>
          <w:szCs w:val="28"/>
        </w:rPr>
      </w:pPr>
      <w:r w:rsidRPr="00D545DA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Пересдача экзаменов:</w:t>
      </w:r>
    </w:p>
    <w:p w:rsidR="00D545DA" w:rsidRPr="00D545DA" w:rsidRDefault="00D545DA" w:rsidP="00D545DA">
      <w:pPr>
        <w:pStyle w:val="ad"/>
        <w:numPr>
          <w:ilvl w:val="0"/>
          <w:numId w:val="2"/>
        </w:numPr>
        <w:textAlignment w:val="baseline"/>
        <w:rPr>
          <w:sz w:val="28"/>
          <w:szCs w:val="28"/>
        </w:rPr>
      </w:pPr>
      <w:r w:rsidRPr="00D545DA">
        <w:rPr>
          <w:rFonts w:eastAsiaTheme="minorEastAsia"/>
          <w:color w:val="000000" w:themeColor="text1"/>
          <w:kern w:val="24"/>
          <w:sz w:val="28"/>
          <w:szCs w:val="28"/>
        </w:rPr>
        <w:t>Обществознание повторно сдал на «2» один человек (</w:t>
      </w:r>
      <w:proofErr w:type="spellStart"/>
      <w:r w:rsidRPr="00D545DA">
        <w:rPr>
          <w:rFonts w:eastAsiaTheme="minorEastAsia"/>
          <w:color w:val="000000" w:themeColor="text1"/>
          <w:kern w:val="24"/>
          <w:sz w:val="28"/>
          <w:szCs w:val="28"/>
        </w:rPr>
        <w:t>Агаева</w:t>
      </w:r>
      <w:proofErr w:type="spellEnd"/>
      <w:r w:rsidRPr="00D545DA">
        <w:rPr>
          <w:rFonts w:eastAsiaTheme="minorEastAsia"/>
          <w:color w:val="000000" w:themeColor="text1"/>
          <w:kern w:val="24"/>
          <w:sz w:val="28"/>
          <w:szCs w:val="28"/>
        </w:rPr>
        <w:t xml:space="preserve"> С.);</w:t>
      </w:r>
    </w:p>
    <w:p w:rsidR="00D545DA" w:rsidRPr="00D545DA" w:rsidRDefault="00D545DA" w:rsidP="00D545DA">
      <w:pPr>
        <w:pStyle w:val="ad"/>
        <w:numPr>
          <w:ilvl w:val="0"/>
          <w:numId w:val="2"/>
        </w:numPr>
        <w:textAlignment w:val="baseline"/>
        <w:rPr>
          <w:sz w:val="28"/>
          <w:szCs w:val="28"/>
        </w:rPr>
      </w:pPr>
      <w:r w:rsidRPr="00D545DA">
        <w:rPr>
          <w:rFonts w:eastAsiaTheme="minorEastAsia"/>
          <w:color w:val="000000" w:themeColor="text1"/>
          <w:kern w:val="24"/>
          <w:sz w:val="28"/>
          <w:szCs w:val="28"/>
        </w:rPr>
        <w:t xml:space="preserve">Географию повторно сдали на «2» пять человек (Проценко Д., </w:t>
      </w:r>
      <w:proofErr w:type="spellStart"/>
      <w:r w:rsidRPr="00D545DA">
        <w:rPr>
          <w:rFonts w:eastAsiaTheme="minorEastAsia"/>
          <w:color w:val="000000" w:themeColor="text1"/>
          <w:kern w:val="24"/>
          <w:sz w:val="28"/>
          <w:szCs w:val="28"/>
        </w:rPr>
        <w:t>Помазнева</w:t>
      </w:r>
      <w:proofErr w:type="spellEnd"/>
      <w:r w:rsidRPr="00D545DA">
        <w:rPr>
          <w:rFonts w:eastAsiaTheme="minorEastAsia"/>
          <w:color w:val="000000" w:themeColor="text1"/>
          <w:kern w:val="24"/>
          <w:sz w:val="28"/>
          <w:szCs w:val="28"/>
        </w:rPr>
        <w:t xml:space="preserve"> Д., </w:t>
      </w:r>
      <w:proofErr w:type="spellStart"/>
      <w:r w:rsidRPr="00D545DA">
        <w:rPr>
          <w:rFonts w:eastAsiaTheme="minorEastAsia"/>
          <w:color w:val="000000" w:themeColor="text1"/>
          <w:kern w:val="24"/>
          <w:sz w:val="28"/>
          <w:szCs w:val="28"/>
        </w:rPr>
        <w:t>Эйнуллаев</w:t>
      </w:r>
      <w:proofErr w:type="spellEnd"/>
      <w:r w:rsidRPr="00D545DA">
        <w:rPr>
          <w:rFonts w:eastAsiaTheme="minorEastAsia"/>
          <w:color w:val="000000" w:themeColor="text1"/>
          <w:kern w:val="24"/>
          <w:sz w:val="28"/>
          <w:szCs w:val="28"/>
        </w:rPr>
        <w:t xml:space="preserve"> К., </w:t>
      </w:r>
      <w:proofErr w:type="spellStart"/>
      <w:r w:rsidRPr="00D545DA">
        <w:rPr>
          <w:rFonts w:eastAsiaTheme="minorEastAsia"/>
          <w:color w:val="000000" w:themeColor="text1"/>
          <w:kern w:val="24"/>
          <w:sz w:val="28"/>
          <w:szCs w:val="28"/>
        </w:rPr>
        <w:t>Агаева</w:t>
      </w:r>
      <w:proofErr w:type="spellEnd"/>
      <w:r w:rsidRPr="00D545DA">
        <w:rPr>
          <w:rFonts w:eastAsiaTheme="minorEastAsia"/>
          <w:color w:val="000000" w:themeColor="text1"/>
          <w:kern w:val="24"/>
          <w:sz w:val="28"/>
          <w:szCs w:val="28"/>
        </w:rPr>
        <w:t xml:space="preserve"> С., Ковалев Е.).</w:t>
      </w:r>
    </w:p>
    <w:p w:rsidR="00D545DA" w:rsidRPr="00D545DA" w:rsidRDefault="00D545DA" w:rsidP="00D545DA">
      <w:pPr>
        <w:pStyle w:val="ad"/>
        <w:numPr>
          <w:ilvl w:val="0"/>
          <w:numId w:val="2"/>
        </w:numPr>
        <w:textAlignment w:val="baseline"/>
        <w:rPr>
          <w:sz w:val="28"/>
          <w:szCs w:val="28"/>
        </w:rPr>
      </w:pPr>
      <w:r w:rsidRPr="00D545DA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В сентябре пересдают экзамены:</w:t>
      </w:r>
    </w:p>
    <w:p w:rsidR="00D545DA" w:rsidRPr="00D545DA" w:rsidRDefault="00D545DA" w:rsidP="00D545DA">
      <w:pPr>
        <w:pStyle w:val="ad"/>
        <w:numPr>
          <w:ilvl w:val="0"/>
          <w:numId w:val="2"/>
        </w:numPr>
        <w:textAlignment w:val="baseline"/>
        <w:rPr>
          <w:sz w:val="28"/>
          <w:szCs w:val="28"/>
        </w:rPr>
      </w:pPr>
      <w:r w:rsidRPr="00D545D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6 человек географию (Махнева Ю., Проценко Д., </w:t>
      </w:r>
      <w:proofErr w:type="spellStart"/>
      <w:r w:rsidRPr="00D545DA">
        <w:rPr>
          <w:rFonts w:eastAsiaTheme="minorEastAsia"/>
          <w:bCs/>
          <w:color w:val="000000" w:themeColor="text1"/>
          <w:kern w:val="24"/>
          <w:sz w:val="28"/>
          <w:szCs w:val="28"/>
        </w:rPr>
        <w:t>Помазнева</w:t>
      </w:r>
      <w:proofErr w:type="spellEnd"/>
      <w:r w:rsidRPr="00D545D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Д., </w:t>
      </w:r>
      <w:proofErr w:type="spellStart"/>
      <w:r w:rsidRPr="00D545DA">
        <w:rPr>
          <w:rFonts w:eastAsiaTheme="minorEastAsia"/>
          <w:bCs/>
          <w:color w:val="000000" w:themeColor="text1"/>
          <w:kern w:val="24"/>
          <w:sz w:val="28"/>
          <w:szCs w:val="28"/>
        </w:rPr>
        <w:t>Эйнуллаев</w:t>
      </w:r>
      <w:proofErr w:type="spellEnd"/>
      <w:r w:rsidRPr="00D545D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К., </w:t>
      </w:r>
      <w:proofErr w:type="spellStart"/>
      <w:r w:rsidRPr="00D545DA">
        <w:rPr>
          <w:rFonts w:eastAsiaTheme="minorEastAsia"/>
          <w:bCs/>
          <w:color w:val="000000" w:themeColor="text1"/>
          <w:kern w:val="24"/>
          <w:sz w:val="28"/>
          <w:szCs w:val="28"/>
        </w:rPr>
        <w:t>Агаева</w:t>
      </w:r>
      <w:proofErr w:type="spellEnd"/>
      <w:r w:rsidRPr="00D545D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С., Ковалев Е.);</w:t>
      </w:r>
    </w:p>
    <w:p w:rsidR="00D545DA" w:rsidRPr="00D545DA" w:rsidRDefault="00D545DA" w:rsidP="00D545DA">
      <w:pPr>
        <w:pStyle w:val="ad"/>
        <w:numPr>
          <w:ilvl w:val="0"/>
          <w:numId w:val="2"/>
        </w:numPr>
        <w:textAlignment w:val="baseline"/>
        <w:rPr>
          <w:sz w:val="28"/>
          <w:szCs w:val="28"/>
        </w:rPr>
      </w:pPr>
      <w:r w:rsidRPr="00D545DA">
        <w:rPr>
          <w:rFonts w:eastAsiaTheme="minorEastAsia"/>
          <w:bCs/>
          <w:color w:val="000000" w:themeColor="text1"/>
          <w:kern w:val="24"/>
          <w:sz w:val="28"/>
          <w:szCs w:val="28"/>
        </w:rPr>
        <w:t>1 человек математику (Махнева Ю.);</w:t>
      </w:r>
    </w:p>
    <w:p w:rsidR="00D545DA" w:rsidRPr="00D545DA" w:rsidRDefault="00D545DA" w:rsidP="00D545DA">
      <w:pPr>
        <w:pStyle w:val="ad"/>
        <w:numPr>
          <w:ilvl w:val="0"/>
          <w:numId w:val="2"/>
        </w:numPr>
        <w:textAlignment w:val="baseline"/>
        <w:rPr>
          <w:sz w:val="28"/>
          <w:szCs w:val="28"/>
        </w:rPr>
      </w:pPr>
      <w:r w:rsidRPr="00D545D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2 человека обществознание (Махнева Ю., </w:t>
      </w:r>
      <w:proofErr w:type="spellStart"/>
      <w:r w:rsidRPr="00D545DA">
        <w:rPr>
          <w:rFonts w:eastAsiaTheme="minorEastAsia"/>
          <w:bCs/>
          <w:color w:val="000000" w:themeColor="text1"/>
          <w:kern w:val="24"/>
          <w:sz w:val="28"/>
          <w:szCs w:val="28"/>
        </w:rPr>
        <w:t>Агаева</w:t>
      </w:r>
      <w:proofErr w:type="spellEnd"/>
      <w:r w:rsidRPr="00D545D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С.).</w:t>
      </w:r>
    </w:p>
    <w:p w:rsidR="00D545DA" w:rsidRPr="00D545DA" w:rsidRDefault="00D545DA" w:rsidP="00D545DA">
      <w:pPr>
        <w:pStyle w:val="ad"/>
        <w:textAlignment w:val="baseline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На конец сентября не получили аттестат две выпускницы:</w:t>
      </w:r>
    </w:p>
    <w:p w:rsidR="00D545DA" w:rsidRDefault="00D545DA" w:rsidP="00D545DA">
      <w:pPr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545D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2 человека 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не сдали географию</w:t>
      </w:r>
      <w:r w:rsidRPr="00D545D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(Махнева Ю., </w:t>
      </w:r>
      <w:proofErr w:type="spellStart"/>
      <w:r w:rsidRPr="00D545D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Агаева</w:t>
      </w:r>
      <w:proofErr w:type="spellEnd"/>
      <w:r w:rsidRPr="00D545D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С.).</w:t>
      </w:r>
    </w:p>
    <w:p w:rsidR="001737B1" w:rsidRPr="00D545DA" w:rsidRDefault="001737B1" w:rsidP="007A51A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sectPr w:rsidR="001737B1" w:rsidRPr="00D545DA" w:rsidSect="00982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7102"/>
    <w:multiLevelType w:val="hybridMultilevel"/>
    <w:tmpl w:val="C0483B18"/>
    <w:lvl w:ilvl="0" w:tplc="7284CA1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9B1EC6"/>
    <w:multiLevelType w:val="hybridMultilevel"/>
    <w:tmpl w:val="84A4F52E"/>
    <w:lvl w:ilvl="0" w:tplc="989E5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6E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C87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AA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A0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AA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43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27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8D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01"/>
    <w:rsid w:val="001737B1"/>
    <w:rsid w:val="00322D01"/>
    <w:rsid w:val="005245A7"/>
    <w:rsid w:val="006C3BFA"/>
    <w:rsid w:val="007044DA"/>
    <w:rsid w:val="007A51AF"/>
    <w:rsid w:val="00982EDA"/>
    <w:rsid w:val="009E08FE"/>
    <w:rsid w:val="00B411C4"/>
    <w:rsid w:val="00B45CAF"/>
    <w:rsid w:val="00D545DA"/>
    <w:rsid w:val="00E92A1D"/>
    <w:rsid w:val="00F00C97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8042F-3F2A-4982-8892-334442CF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A51AF"/>
    <w:pPr>
      <w:spacing w:after="0" w:line="360" w:lineRule="auto"/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A51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A51AF"/>
    <w:pPr>
      <w:spacing w:after="0" w:line="360" w:lineRule="auto"/>
      <w:ind w:firstLine="708"/>
      <w:jc w:val="both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7A51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A51AF"/>
    <w:pPr>
      <w:spacing w:after="60"/>
      <w:jc w:val="center"/>
      <w:outlineLvl w:val="1"/>
    </w:pPr>
    <w:rPr>
      <w:rFonts w:ascii="Calibri Light" w:hAnsi="Calibri Light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7A51AF"/>
    <w:rPr>
      <w:rFonts w:ascii="Calibri Light" w:eastAsia="Times New Roman" w:hAnsi="Calibri Light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7A51A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8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2EDA"/>
    <w:rPr>
      <w:rFonts w:ascii="Segoe UI" w:eastAsia="Times New Roman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D54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545D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2019-09-23T10:59:00Z</cp:lastPrinted>
  <dcterms:created xsi:type="dcterms:W3CDTF">2018-11-07T11:13:00Z</dcterms:created>
  <dcterms:modified xsi:type="dcterms:W3CDTF">2019-09-23T11:00:00Z</dcterms:modified>
</cp:coreProperties>
</file>