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CB" w:rsidRPr="000A5982" w:rsidRDefault="00583ECB" w:rsidP="00583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982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0268A" w:rsidRPr="000A5982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6E1B6B" w:rsidRPr="000A5982">
        <w:rPr>
          <w:rFonts w:ascii="Times New Roman" w:hAnsi="Times New Roman" w:cs="Times New Roman"/>
          <w:sz w:val="24"/>
          <w:szCs w:val="24"/>
        </w:rPr>
        <w:t>обще</w:t>
      </w:r>
      <w:r w:rsidRPr="000A598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0268A" w:rsidRPr="000A5982" w:rsidRDefault="0000268A" w:rsidP="00583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982">
        <w:rPr>
          <w:rFonts w:ascii="Times New Roman" w:hAnsi="Times New Roman" w:cs="Times New Roman"/>
          <w:sz w:val="24"/>
          <w:szCs w:val="24"/>
        </w:rPr>
        <w:t>муниципального образования «Город Архангельск»</w:t>
      </w:r>
    </w:p>
    <w:p w:rsidR="00583ECB" w:rsidRPr="000A5982" w:rsidRDefault="00583ECB" w:rsidP="00583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982">
        <w:rPr>
          <w:rFonts w:ascii="Times New Roman" w:hAnsi="Times New Roman" w:cs="Times New Roman"/>
          <w:sz w:val="24"/>
          <w:szCs w:val="24"/>
        </w:rPr>
        <w:t>«Средняя школа  № 95»</w:t>
      </w:r>
    </w:p>
    <w:p w:rsidR="00583ECB" w:rsidRPr="000A5982" w:rsidRDefault="00583ECB" w:rsidP="00583E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3ECB" w:rsidRPr="000E057D" w:rsidRDefault="00583ECB" w:rsidP="0058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7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0E057D" w:rsidRDefault="002B2A72" w:rsidP="0058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П</w:t>
      </w:r>
      <w:r w:rsidR="00583ECB" w:rsidRPr="000E057D">
        <w:rPr>
          <w:rFonts w:ascii="Times New Roman" w:hAnsi="Times New Roman" w:cs="Times New Roman"/>
          <w:b/>
          <w:sz w:val="24"/>
          <w:szCs w:val="24"/>
        </w:rPr>
        <w:t xml:space="preserve">едагогического совета  </w:t>
      </w:r>
    </w:p>
    <w:p w:rsidR="000E057D" w:rsidRPr="000E057D" w:rsidRDefault="000E057D" w:rsidP="000E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583ECB" w:rsidRPr="000E05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99F" w:rsidRDefault="00583ECB" w:rsidP="000E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57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E057D" w:rsidRPr="000E057D">
        <w:rPr>
          <w:rFonts w:ascii="Times New Roman" w:hAnsi="Times New Roman" w:cs="Times New Roman"/>
          <w:b/>
          <w:sz w:val="24"/>
          <w:szCs w:val="24"/>
        </w:rPr>
        <w:t>16 февраля</w:t>
      </w:r>
      <w:r w:rsidRPr="000E0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B6B" w:rsidRPr="000E057D">
        <w:rPr>
          <w:rFonts w:ascii="Times New Roman" w:hAnsi="Times New Roman" w:cs="Times New Roman"/>
          <w:b/>
          <w:sz w:val="24"/>
          <w:szCs w:val="24"/>
        </w:rPr>
        <w:t>201</w:t>
      </w:r>
      <w:r w:rsidR="00820486" w:rsidRPr="000E057D">
        <w:rPr>
          <w:rFonts w:ascii="Times New Roman" w:hAnsi="Times New Roman" w:cs="Times New Roman"/>
          <w:b/>
          <w:sz w:val="24"/>
          <w:szCs w:val="24"/>
        </w:rPr>
        <w:t>7</w:t>
      </w:r>
      <w:r w:rsidR="006E1B6B" w:rsidRPr="000E057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B29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№ 3</w:t>
      </w:r>
    </w:p>
    <w:p w:rsidR="000E057D" w:rsidRDefault="000E057D" w:rsidP="000E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57D" w:rsidRDefault="000E057D" w:rsidP="000E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Председатель: В.З. Осташкова</w:t>
      </w:r>
    </w:p>
    <w:p w:rsidR="000E057D" w:rsidRDefault="000E057D" w:rsidP="000E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Секретарь: Е.В. Шемякина</w:t>
      </w:r>
    </w:p>
    <w:p w:rsidR="000E057D" w:rsidRDefault="000E057D" w:rsidP="000E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Присутствуют: 56 человек</w:t>
      </w:r>
    </w:p>
    <w:p w:rsidR="000E057D" w:rsidRPr="000E057D" w:rsidRDefault="000E057D" w:rsidP="000E0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Отсутствуют: </w:t>
      </w:r>
      <w:r w:rsidR="008B29D3">
        <w:rPr>
          <w:rFonts w:ascii="Times New Roman" w:hAnsi="Times New Roman" w:cs="Times New Roman"/>
          <w:b/>
          <w:sz w:val="24"/>
          <w:szCs w:val="24"/>
        </w:rPr>
        <w:t xml:space="preserve">6 человек (по </w:t>
      </w:r>
      <w:proofErr w:type="spellStart"/>
      <w:r w:rsidR="008B29D3">
        <w:rPr>
          <w:rFonts w:ascii="Times New Roman" w:hAnsi="Times New Roman" w:cs="Times New Roman"/>
          <w:b/>
          <w:sz w:val="24"/>
          <w:szCs w:val="24"/>
        </w:rPr>
        <w:t>уваж</w:t>
      </w:r>
      <w:proofErr w:type="spellEnd"/>
      <w:r w:rsidR="008B29D3">
        <w:rPr>
          <w:rFonts w:ascii="Times New Roman" w:hAnsi="Times New Roman" w:cs="Times New Roman"/>
          <w:b/>
          <w:sz w:val="24"/>
          <w:szCs w:val="24"/>
        </w:rPr>
        <w:t>. причине)</w:t>
      </w:r>
    </w:p>
    <w:p w:rsidR="00340E1F" w:rsidRPr="000A5982" w:rsidRDefault="00340E1F" w:rsidP="003B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B6B" w:rsidRPr="000A5982" w:rsidRDefault="006E1B6B" w:rsidP="006E1B6B">
      <w:pPr>
        <w:pStyle w:val="a3"/>
        <w:spacing w:before="0" w:beforeAutospacing="0" w:after="0" w:afterAutospacing="0"/>
        <w:jc w:val="center"/>
        <w:rPr>
          <w:b/>
        </w:rPr>
      </w:pPr>
      <w:r w:rsidRPr="000A5982">
        <w:rPr>
          <w:b/>
        </w:rPr>
        <w:t>Тема</w:t>
      </w:r>
      <w:r w:rsidR="008B29D3">
        <w:rPr>
          <w:b/>
        </w:rPr>
        <w:t>:</w:t>
      </w:r>
    </w:p>
    <w:p w:rsidR="00340E1F" w:rsidRPr="009427DD" w:rsidRDefault="003811C3" w:rsidP="006E1B6B">
      <w:pPr>
        <w:pStyle w:val="a3"/>
        <w:spacing w:before="0" w:beforeAutospacing="0" w:after="0" w:afterAutospacing="0"/>
        <w:jc w:val="center"/>
        <w:rPr>
          <w:b/>
          <w:bCs/>
          <w:iCs/>
        </w:rPr>
      </w:pPr>
      <w:r w:rsidRPr="009427DD">
        <w:rPr>
          <w:b/>
          <w:bCs/>
          <w:iCs/>
        </w:rPr>
        <w:t>«</w:t>
      </w:r>
      <w:r w:rsidR="00820486" w:rsidRPr="009427DD">
        <w:rPr>
          <w:rFonts w:eastAsia="+mj-ea"/>
          <w:b/>
        </w:rPr>
        <w:t>Технологии работы с детьми, испытывающими трудности в обучении</w:t>
      </w:r>
      <w:r w:rsidRPr="009427DD">
        <w:rPr>
          <w:b/>
          <w:bCs/>
          <w:iCs/>
        </w:rPr>
        <w:t>»</w:t>
      </w:r>
    </w:p>
    <w:p w:rsidR="006E1B6B" w:rsidRPr="000A5982" w:rsidRDefault="006E1B6B" w:rsidP="006E1B6B">
      <w:pPr>
        <w:pStyle w:val="a3"/>
        <w:spacing w:before="0" w:beforeAutospacing="0" w:after="0" w:afterAutospacing="0"/>
        <w:jc w:val="center"/>
        <w:rPr>
          <w:b/>
        </w:rPr>
      </w:pPr>
    </w:p>
    <w:p w:rsidR="007432FE" w:rsidRPr="008B29D3" w:rsidRDefault="00DF7582" w:rsidP="0058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9D3">
        <w:rPr>
          <w:rFonts w:ascii="Times New Roman" w:hAnsi="Times New Roman" w:cs="Times New Roman"/>
          <w:b/>
          <w:sz w:val="24"/>
          <w:szCs w:val="24"/>
        </w:rPr>
        <w:t>Цел</w:t>
      </w:r>
      <w:r w:rsidR="007432FE" w:rsidRPr="008B29D3">
        <w:rPr>
          <w:rFonts w:ascii="Times New Roman" w:hAnsi="Times New Roman" w:cs="Times New Roman"/>
          <w:b/>
          <w:sz w:val="24"/>
          <w:szCs w:val="24"/>
        </w:rPr>
        <w:t>ь</w:t>
      </w:r>
      <w:r w:rsidRPr="008B29D3">
        <w:rPr>
          <w:rFonts w:ascii="Times New Roman" w:hAnsi="Times New Roman" w:cs="Times New Roman"/>
          <w:b/>
          <w:sz w:val="24"/>
          <w:szCs w:val="24"/>
        </w:rPr>
        <w:t xml:space="preserve"> педсовета: </w:t>
      </w:r>
    </w:p>
    <w:p w:rsidR="007432FE" w:rsidRPr="000A5982" w:rsidRDefault="00C95999" w:rsidP="00820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820486" w:rsidRPr="00820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486" w:rsidRPr="00820486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486" w:rsidRPr="00820486">
        <w:rPr>
          <w:rFonts w:ascii="Times New Roman" w:hAnsi="Times New Roman" w:cs="Times New Roman"/>
          <w:sz w:val="24"/>
          <w:szCs w:val="24"/>
        </w:rPr>
        <w:t>способы  и механизмы  решения  проблем  детей, испытывающих  трудности  в обучении</w:t>
      </w:r>
      <w:r w:rsidR="007432FE" w:rsidRPr="000A5982">
        <w:rPr>
          <w:rFonts w:ascii="Times New Roman" w:hAnsi="Times New Roman" w:cs="Times New Roman"/>
          <w:sz w:val="24"/>
          <w:szCs w:val="24"/>
        </w:rPr>
        <w:t>.</w:t>
      </w:r>
    </w:p>
    <w:p w:rsidR="00DF7582" w:rsidRPr="008B29D3" w:rsidRDefault="00DF7582" w:rsidP="007432FE">
      <w:pPr>
        <w:rPr>
          <w:rFonts w:ascii="Times New Roman" w:hAnsi="Times New Roman" w:cs="Times New Roman"/>
          <w:b/>
          <w:sz w:val="24"/>
          <w:szCs w:val="24"/>
        </w:rPr>
      </w:pPr>
      <w:r w:rsidRPr="008B29D3">
        <w:rPr>
          <w:rFonts w:ascii="Times New Roman" w:hAnsi="Times New Roman" w:cs="Times New Roman"/>
          <w:b/>
          <w:sz w:val="24"/>
          <w:szCs w:val="24"/>
        </w:rPr>
        <w:t>Задачи педсовета:</w:t>
      </w:r>
    </w:p>
    <w:p w:rsidR="0023345E" w:rsidRPr="00820486" w:rsidRDefault="00C95999" w:rsidP="00820486">
      <w:pPr>
        <w:pStyle w:val="a4"/>
        <w:numPr>
          <w:ilvl w:val="0"/>
          <w:numId w:val="10"/>
        </w:numPr>
        <w:jc w:val="both"/>
        <w:rPr>
          <w:bCs/>
        </w:rPr>
      </w:pPr>
      <w:r>
        <w:rPr>
          <w:bCs/>
        </w:rPr>
        <w:t>Проанализировать</w:t>
      </w:r>
      <w:r w:rsidR="00820486" w:rsidRPr="00820486">
        <w:rPr>
          <w:bCs/>
        </w:rPr>
        <w:t xml:space="preserve"> основные причины ухудшения результатов учебной деятельности  у учащихся при переходе в основную школу;</w:t>
      </w:r>
    </w:p>
    <w:p w:rsidR="0023345E" w:rsidRPr="00820486" w:rsidRDefault="00820486" w:rsidP="00820486">
      <w:pPr>
        <w:pStyle w:val="a4"/>
        <w:numPr>
          <w:ilvl w:val="0"/>
          <w:numId w:val="10"/>
        </w:numPr>
        <w:jc w:val="both"/>
        <w:rPr>
          <w:bCs/>
        </w:rPr>
      </w:pPr>
      <w:r w:rsidRPr="00820486">
        <w:rPr>
          <w:bCs/>
        </w:rPr>
        <w:t>Познакомить с современными педагогическими методиками и технологиями обучения, обеспечивающими формирование УУД;</w:t>
      </w:r>
    </w:p>
    <w:p w:rsidR="0023345E" w:rsidRPr="00820486" w:rsidRDefault="00820486" w:rsidP="00820486">
      <w:pPr>
        <w:pStyle w:val="a4"/>
        <w:numPr>
          <w:ilvl w:val="0"/>
          <w:numId w:val="10"/>
        </w:numPr>
        <w:jc w:val="both"/>
        <w:rPr>
          <w:bCs/>
        </w:rPr>
      </w:pPr>
      <w:r w:rsidRPr="00820486">
        <w:rPr>
          <w:bCs/>
        </w:rPr>
        <w:t>Разработать план совершенствования деятельности педагогического коллектива по развитию успешности у учащихся, испытывающих трудности в обучении</w:t>
      </w:r>
      <w:r w:rsidR="009427DD">
        <w:rPr>
          <w:bCs/>
        </w:rPr>
        <w:t>.</w:t>
      </w:r>
    </w:p>
    <w:p w:rsidR="00DF7582" w:rsidRPr="000A5982" w:rsidRDefault="00DF7582" w:rsidP="00023E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582" w:rsidRPr="000A5982" w:rsidRDefault="00DF7582" w:rsidP="00DF7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9D3">
        <w:rPr>
          <w:rFonts w:ascii="Times New Roman" w:hAnsi="Times New Roman" w:cs="Times New Roman"/>
          <w:b/>
          <w:sz w:val="24"/>
          <w:szCs w:val="24"/>
        </w:rPr>
        <w:t>Форма педсовета:</w:t>
      </w:r>
      <w:r w:rsidRPr="000A5982">
        <w:rPr>
          <w:rFonts w:ascii="Times New Roman" w:hAnsi="Times New Roman" w:cs="Times New Roman"/>
          <w:sz w:val="24"/>
          <w:szCs w:val="24"/>
        </w:rPr>
        <w:t xml:space="preserve"> </w:t>
      </w:r>
      <w:r w:rsidR="00A71BAD" w:rsidRPr="000A5982">
        <w:rPr>
          <w:rFonts w:ascii="Times New Roman" w:hAnsi="Times New Roman" w:cs="Times New Roman"/>
          <w:sz w:val="24"/>
          <w:szCs w:val="24"/>
        </w:rPr>
        <w:t xml:space="preserve"> </w:t>
      </w:r>
      <w:r w:rsidR="0083092C" w:rsidRPr="000A5982">
        <w:rPr>
          <w:rFonts w:ascii="Times New Roman" w:hAnsi="Times New Roman" w:cs="Times New Roman"/>
          <w:sz w:val="24"/>
          <w:szCs w:val="24"/>
        </w:rPr>
        <w:t>круглый стол</w:t>
      </w:r>
      <w:r w:rsidRPr="000A598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432FE" w:rsidRPr="000A5982" w:rsidRDefault="007432FE" w:rsidP="0074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9D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A5982">
        <w:rPr>
          <w:rFonts w:ascii="Times New Roman" w:hAnsi="Times New Roman" w:cs="Times New Roman"/>
          <w:sz w:val="24"/>
          <w:szCs w:val="24"/>
        </w:rPr>
        <w:t>мультимедийное  оборудование, компьютер</w:t>
      </w:r>
      <w:r w:rsidR="00A71BAD" w:rsidRPr="000A5982">
        <w:rPr>
          <w:rFonts w:ascii="Times New Roman" w:hAnsi="Times New Roman" w:cs="Times New Roman"/>
          <w:sz w:val="24"/>
          <w:szCs w:val="24"/>
        </w:rPr>
        <w:t>.</w:t>
      </w:r>
    </w:p>
    <w:p w:rsidR="007432FE" w:rsidRPr="000A5982" w:rsidRDefault="007432FE" w:rsidP="00743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9D3">
        <w:rPr>
          <w:rFonts w:ascii="Times New Roman" w:hAnsi="Times New Roman" w:cs="Times New Roman"/>
          <w:b/>
          <w:sz w:val="24"/>
          <w:szCs w:val="24"/>
        </w:rPr>
        <w:t>Наглядност</w:t>
      </w:r>
      <w:r w:rsidR="00A71BAD" w:rsidRPr="008B29D3">
        <w:rPr>
          <w:rFonts w:ascii="Times New Roman" w:hAnsi="Times New Roman" w:cs="Times New Roman"/>
          <w:b/>
          <w:sz w:val="24"/>
          <w:szCs w:val="24"/>
        </w:rPr>
        <w:t>ь</w:t>
      </w:r>
      <w:r w:rsidRPr="008B29D3">
        <w:rPr>
          <w:rFonts w:ascii="Times New Roman" w:hAnsi="Times New Roman" w:cs="Times New Roman"/>
          <w:b/>
          <w:sz w:val="24"/>
          <w:szCs w:val="24"/>
        </w:rPr>
        <w:t>:</w:t>
      </w:r>
      <w:r w:rsidRPr="000A5982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A71BAD" w:rsidRPr="000A5982">
        <w:rPr>
          <w:rFonts w:ascii="Times New Roman" w:hAnsi="Times New Roman" w:cs="Times New Roman"/>
          <w:sz w:val="24"/>
          <w:szCs w:val="24"/>
        </w:rPr>
        <w:t>.</w:t>
      </w:r>
    </w:p>
    <w:p w:rsidR="007432FE" w:rsidRPr="000A5982" w:rsidRDefault="00583ECB" w:rsidP="0074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8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83ECB" w:rsidRPr="008B29D3" w:rsidRDefault="00583ECB" w:rsidP="0074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9D3">
        <w:rPr>
          <w:rFonts w:ascii="Times New Roman" w:hAnsi="Times New Roman" w:cs="Times New Roman"/>
          <w:b/>
          <w:sz w:val="24"/>
          <w:szCs w:val="24"/>
        </w:rPr>
        <w:t>Программа педсовета:</w:t>
      </w:r>
    </w:p>
    <w:p w:rsidR="007432FE" w:rsidRPr="000A5982" w:rsidRDefault="007432FE" w:rsidP="007432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345E" w:rsidRPr="00820486" w:rsidRDefault="00820486" w:rsidP="008204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86">
        <w:rPr>
          <w:rFonts w:ascii="Times New Roman" w:hAnsi="Times New Roman" w:cs="Times New Roman"/>
          <w:bCs/>
          <w:sz w:val="24"/>
          <w:szCs w:val="24"/>
        </w:rPr>
        <w:t>Результаты ит</w:t>
      </w:r>
      <w:r w:rsidR="0028304E">
        <w:rPr>
          <w:rFonts w:ascii="Times New Roman" w:hAnsi="Times New Roman" w:cs="Times New Roman"/>
          <w:bCs/>
          <w:sz w:val="24"/>
          <w:szCs w:val="24"/>
        </w:rPr>
        <w:t xml:space="preserve">оговой диагностики учащихся при </w:t>
      </w:r>
      <w:r w:rsidRPr="00820486">
        <w:rPr>
          <w:rFonts w:ascii="Times New Roman" w:hAnsi="Times New Roman" w:cs="Times New Roman"/>
          <w:bCs/>
          <w:sz w:val="24"/>
          <w:szCs w:val="24"/>
        </w:rPr>
        <w:t>переходе из начальной в основную школу, как условие успешной учебной деятельности в основной школе;</w:t>
      </w:r>
    </w:p>
    <w:p w:rsidR="0023345E" w:rsidRPr="00820486" w:rsidRDefault="00820486" w:rsidP="008204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86">
        <w:rPr>
          <w:rFonts w:ascii="Times New Roman" w:hAnsi="Times New Roman" w:cs="Times New Roman"/>
          <w:bCs/>
          <w:sz w:val="24"/>
          <w:szCs w:val="24"/>
        </w:rPr>
        <w:t>Методики обучения, обеспечивающие формирование УУД у учащихся;</w:t>
      </w:r>
    </w:p>
    <w:p w:rsidR="0023345E" w:rsidRPr="00820486" w:rsidRDefault="00820486" w:rsidP="008204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7D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9427DD">
        <w:rPr>
          <w:rFonts w:ascii="Times New Roman" w:hAnsi="Times New Roman" w:cs="Times New Roman"/>
          <w:bCs/>
          <w:sz w:val="24"/>
          <w:szCs w:val="24"/>
        </w:rPr>
        <w:t>е</w:t>
      </w:r>
      <w:r w:rsidRPr="00820486">
        <w:rPr>
          <w:rFonts w:ascii="Times New Roman" w:hAnsi="Times New Roman" w:cs="Times New Roman"/>
          <w:bCs/>
          <w:sz w:val="24"/>
          <w:szCs w:val="24"/>
        </w:rPr>
        <w:t xml:space="preserve">тоды и приемы развития успешности у учащихся: </w:t>
      </w:r>
      <w:r w:rsidRPr="00820486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 часть</w:t>
      </w:r>
      <w:r w:rsidRPr="00820486">
        <w:rPr>
          <w:rFonts w:ascii="Times New Roman" w:hAnsi="Times New Roman" w:cs="Times New Roman"/>
          <w:bCs/>
          <w:sz w:val="24"/>
          <w:szCs w:val="24"/>
        </w:rPr>
        <w:t>;</w:t>
      </w:r>
    </w:p>
    <w:p w:rsidR="0023345E" w:rsidRPr="00820486" w:rsidRDefault="00820486" w:rsidP="008204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486">
        <w:rPr>
          <w:rFonts w:ascii="Times New Roman" w:hAnsi="Times New Roman" w:cs="Times New Roman"/>
          <w:bCs/>
          <w:sz w:val="24"/>
          <w:szCs w:val="24"/>
        </w:rPr>
        <w:t>Технология построения индивидуально-ориентированной системы обучения в школе (ИОСО);</w:t>
      </w:r>
    </w:p>
    <w:p w:rsidR="0023345E" w:rsidRDefault="00820486" w:rsidP="008204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</w:t>
      </w:r>
      <w:r w:rsidR="00526FDA">
        <w:rPr>
          <w:rFonts w:ascii="Times New Roman" w:hAnsi="Times New Roman" w:cs="Times New Roman"/>
          <w:bCs/>
          <w:sz w:val="24"/>
          <w:szCs w:val="24"/>
        </w:rPr>
        <w:t xml:space="preserve"> тематического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педсовета</w:t>
      </w:r>
      <w:r w:rsidRPr="00820486">
        <w:rPr>
          <w:rFonts w:ascii="Times New Roman" w:hAnsi="Times New Roman" w:cs="Times New Roman"/>
          <w:bCs/>
          <w:sz w:val="24"/>
          <w:szCs w:val="24"/>
        </w:rPr>
        <w:t>.</w:t>
      </w:r>
    </w:p>
    <w:p w:rsidR="00526FDA" w:rsidRPr="00820486" w:rsidRDefault="00526FDA" w:rsidP="0082048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материалов на награждение педагогических работников, представляемых к награждению ведомственными наградами.</w:t>
      </w:r>
    </w:p>
    <w:p w:rsidR="00023E87" w:rsidRPr="000A5982" w:rsidRDefault="00023E87" w:rsidP="0058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ECB" w:rsidRPr="008B29D3" w:rsidRDefault="00023E87" w:rsidP="00583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9D3">
        <w:rPr>
          <w:rFonts w:ascii="Times New Roman" w:hAnsi="Times New Roman" w:cs="Times New Roman"/>
          <w:b/>
          <w:sz w:val="24"/>
          <w:szCs w:val="24"/>
        </w:rPr>
        <w:t>Ход педсовета:</w:t>
      </w:r>
    </w:p>
    <w:p w:rsidR="00F11540" w:rsidRPr="000A5982" w:rsidRDefault="00F11540" w:rsidP="00583E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0486" w:rsidRPr="00EE7301" w:rsidRDefault="00EE7301" w:rsidP="00EE7301">
      <w:pPr>
        <w:pStyle w:val="a4"/>
        <w:numPr>
          <w:ilvl w:val="0"/>
          <w:numId w:val="22"/>
        </w:numPr>
        <w:ind w:left="567" w:hanging="207"/>
        <w:jc w:val="both"/>
        <w:rPr>
          <w:b/>
        </w:rPr>
      </w:pPr>
      <w:r w:rsidRPr="00EE7301">
        <w:rPr>
          <w:b/>
        </w:rPr>
        <w:t>СЛУШАЛИ:</w:t>
      </w:r>
      <w:r w:rsidR="00583ECB" w:rsidRPr="00EE7301">
        <w:rPr>
          <w:b/>
        </w:rPr>
        <w:t xml:space="preserve"> </w:t>
      </w:r>
      <w:r w:rsidRPr="00EE7301">
        <w:t>О.В.</w:t>
      </w:r>
      <w:r w:rsidRPr="00EE7301">
        <w:rPr>
          <w:i/>
        </w:rPr>
        <w:t xml:space="preserve"> </w:t>
      </w:r>
      <w:proofErr w:type="spellStart"/>
      <w:r w:rsidRPr="00EE7301">
        <w:t>Тильман</w:t>
      </w:r>
      <w:proofErr w:type="spellEnd"/>
      <w:r w:rsidR="00820486" w:rsidRPr="00EE7301">
        <w:t>, педагог</w:t>
      </w:r>
      <w:r w:rsidRPr="00EE7301">
        <w:t>а</w:t>
      </w:r>
      <w:r w:rsidR="00820486" w:rsidRPr="00EE7301">
        <w:t>-психолог</w:t>
      </w:r>
      <w:r w:rsidRPr="00EE7301">
        <w:t>а</w:t>
      </w:r>
      <w:r w:rsidR="00820486" w:rsidRPr="00EE7301">
        <w:t xml:space="preserve"> школы</w:t>
      </w:r>
      <w:r w:rsidRPr="00EE7301">
        <w:rPr>
          <w:i/>
        </w:rPr>
        <w:t>.</w:t>
      </w:r>
    </w:p>
    <w:p w:rsidR="00047755" w:rsidRPr="000A5982" w:rsidRDefault="00047755" w:rsidP="000477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982">
        <w:rPr>
          <w:rFonts w:ascii="Times New Roman" w:hAnsi="Times New Roman" w:cs="Times New Roman"/>
          <w:i/>
          <w:sz w:val="24"/>
          <w:szCs w:val="24"/>
        </w:rPr>
        <w:t xml:space="preserve">Тема сообщения и краткое изложение: </w:t>
      </w:r>
    </w:p>
    <w:p w:rsidR="00047755" w:rsidRPr="002B2A72" w:rsidRDefault="00047755" w:rsidP="007305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5982">
        <w:rPr>
          <w:rFonts w:ascii="Times New Roman" w:hAnsi="Times New Roman" w:cs="Times New Roman"/>
          <w:sz w:val="24"/>
          <w:szCs w:val="24"/>
        </w:rPr>
        <w:t>«</w:t>
      </w:r>
      <w:r w:rsidR="00820486" w:rsidRPr="00820486">
        <w:rPr>
          <w:rFonts w:ascii="Times New Roman" w:eastAsia="+mn-ea" w:hAnsi="Times New Roman" w:cs="Times New Roman"/>
          <w:bCs/>
          <w:kern w:val="24"/>
          <w:sz w:val="24"/>
          <w:szCs w:val="24"/>
        </w:rPr>
        <w:t>Результаты итоговой диагностики учащихся при переходе из начальной в основную школу, как условие успешной учебной деятельности в основной школе</w:t>
      </w:r>
      <w:r w:rsidR="007E0003" w:rsidRPr="000A5982">
        <w:rPr>
          <w:rFonts w:ascii="Times New Roman" w:hAnsi="Times New Roman" w:cs="Times New Roman"/>
          <w:bCs/>
          <w:sz w:val="24"/>
          <w:szCs w:val="24"/>
        </w:rPr>
        <w:t>»</w:t>
      </w:r>
      <w:r w:rsidR="00EE7301">
        <w:rPr>
          <w:rFonts w:ascii="Times New Roman" w:hAnsi="Times New Roman" w:cs="Times New Roman"/>
          <w:sz w:val="24"/>
          <w:szCs w:val="24"/>
        </w:rPr>
        <w:t xml:space="preserve"> (</w:t>
      </w:r>
      <w:r w:rsidRPr="000A598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2048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A59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E730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E7301" w:rsidRPr="002B2A72" w:rsidRDefault="00EE7301" w:rsidP="007305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578E" w:rsidRPr="006A4C69" w:rsidRDefault="00EE7301" w:rsidP="006A4C69">
      <w:pPr>
        <w:pStyle w:val="a4"/>
        <w:numPr>
          <w:ilvl w:val="0"/>
          <w:numId w:val="22"/>
        </w:numPr>
        <w:ind w:left="709" w:hanging="349"/>
        <w:rPr>
          <w:b/>
        </w:rPr>
      </w:pPr>
      <w:r w:rsidRPr="00EE7301">
        <w:rPr>
          <w:b/>
        </w:rPr>
        <w:t>СЛУШАЛИ</w:t>
      </w:r>
      <w:r>
        <w:rPr>
          <w:b/>
        </w:rPr>
        <w:t>:</w:t>
      </w:r>
      <w:r w:rsidR="006A4C69">
        <w:rPr>
          <w:b/>
        </w:rPr>
        <w:t xml:space="preserve"> Л.В. </w:t>
      </w:r>
      <w:r w:rsidR="006A4C69">
        <w:t>Чебыкину, заместителя</w:t>
      </w:r>
      <w:r w:rsidR="00820486" w:rsidRPr="006A4C69">
        <w:t xml:space="preserve"> директора по УВР</w:t>
      </w:r>
      <w:r w:rsidR="00047755" w:rsidRPr="006A4C69">
        <w:t>.</w:t>
      </w:r>
    </w:p>
    <w:p w:rsidR="00583ECB" w:rsidRPr="000A5982" w:rsidRDefault="00583ECB" w:rsidP="006A4C69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98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Тема сообщения и краткое изложение: </w:t>
      </w:r>
    </w:p>
    <w:p w:rsidR="006969A9" w:rsidRPr="00607125" w:rsidRDefault="00583ECB" w:rsidP="003F01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982">
        <w:rPr>
          <w:rFonts w:ascii="Times New Roman" w:hAnsi="Times New Roman" w:cs="Times New Roman"/>
          <w:sz w:val="24"/>
          <w:szCs w:val="24"/>
        </w:rPr>
        <w:t>«</w:t>
      </w:r>
      <w:r w:rsidR="00820486" w:rsidRPr="00820486">
        <w:rPr>
          <w:rFonts w:ascii="Times New Roman" w:eastAsia="+mn-ea" w:hAnsi="Times New Roman" w:cs="Times New Roman"/>
          <w:bCs/>
          <w:kern w:val="24"/>
          <w:sz w:val="24"/>
          <w:szCs w:val="24"/>
        </w:rPr>
        <w:t>Методики обучения, обеспечивающие формирование УУД у учащихся</w:t>
      </w:r>
      <w:r w:rsidR="007B7CC5" w:rsidRPr="000A5982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="0060712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969A9" w:rsidRPr="000A598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2048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969A9" w:rsidRPr="000A59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0712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969A9" w:rsidRPr="000A5982" w:rsidRDefault="006969A9" w:rsidP="003F01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C53" w:rsidRPr="00607125" w:rsidRDefault="00607125" w:rsidP="00607125">
      <w:pPr>
        <w:pStyle w:val="a4"/>
        <w:numPr>
          <w:ilvl w:val="0"/>
          <w:numId w:val="22"/>
        </w:numPr>
        <w:ind w:left="709" w:hanging="425"/>
        <w:jc w:val="both"/>
        <w:rPr>
          <w:b/>
        </w:rPr>
      </w:pPr>
      <w:r>
        <w:rPr>
          <w:b/>
        </w:rPr>
        <w:t>СЛУШАЛИ:</w:t>
      </w:r>
      <w:r w:rsidR="003B7C53" w:rsidRPr="00607125">
        <w:rPr>
          <w:b/>
        </w:rPr>
        <w:t xml:space="preserve">   </w:t>
      </w:r>
      <w:r w:rsidRPr="00607125">
        <w:t>О.В.</w:t>
      </w:r>
      <w:r>
        <w:rPr>
          <w:i/>
        </w:rPr>
        <w:t xml:space="preserve"> </w:t>
      </w:r>
      <w:proofErr w:type="spellStart"/>
      <w:r>
        <w:t>Тильман</w:t>
      </w:r>
      <w:proofErr w:type="spellEnd"/>
      <w:r w:rsidR="00820486" w:rsidRPr="00607125">
        <w:t>, педагог</w:t>
      </w:r>
      <w:r>
        <w:t>а</w:t>
      </w:r>
      <w:r w:rsidR="00820486" w:rsidRPr="00607125">
        <w:t>-психолог</w:t>
      </w:r>
      <w:r>
        <w:t>а</w:t>
      </w:r>
      <w:r w:rsidR="00820486" w:rsidRPr="00607125">
        <w:t xml:space="preserve"> школы.</w:t>
      </w:r>
      <w:r w:rsidR="00820486" w:rsidRPr="00607125">
        <w:rPr>
          <w:i/>
        </w:rPr>
        <w:t xml:space="preserve"> </w:t>
      </w:r>
      <w:r w:rsidR="003B7C53" w:rsidRPr="00607125">
        <w:rPr>
          <w:i/>
        </w:rPr>
        <w:tab/>
      </w:r>
    </w:p>
    <w:p w:rsidR="003B7C53" w:rsidRPr="000A5982" w:rsidRDefault="003B7C53" w:rsidP="003B7C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982">
        <w:rPr>
          <w:rFonts w:ascii="Times New Roman" w:hAnsi="Times New Roman" w:cs="Times New Roman"/>
          <w:i/>
          <w:sz w:val="24"/>
          <w:szCs w:val="24"/>
        </w:rPr>
        <w:t xml:space="preserve">Тема сообщения и краткое изложение: </w:t>
      </w:r>
    </w:p>
    <w:p w:rsidR="003B7C53" w:rsidRPr="00607125" w:rsidRDefault="003B7C53" w:rsidP="003B7C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D98">
        <w:rPr>
          <w:rFonts w:ascii="Times New Roman" w:hAnsi="Times New Roman" w:cs="Times New Roman"/>
          <w:sz w:val="24"/>
          <w:szCs w:val="24"/>
        </w:rPr>
        <w:t>«</w:t>
      </w:r>
      <w:r w:rsidR="00820486" w:rsidRPr="00C93D98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820486" w:rsidRPr="00820486">
        <w:rPr>
          <w:rFonts w:ascii="Times New Roman" w:hAnsi="Times New Roman" w:cs="Times New Roman"/>
          <w:bCs/>
          <w:sz w:val="24"/>
          <w:szCs w:val="24"/>
        </w:rPr>
        <w:t xml:space="preserve">етоды </w:t>
      </w:r>
      <w:r w:rsidR="00C93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486" w:rsidRPr="00820486">
        <w:rPr>
          <w:rFonts w:ascii="Times New Roman" w:hAnsi="Times New Roman" w:cs="Times New Roman"/>
          <w:bCs/>
          <w:sz w:val="24"/>
          <w:szCs w:val="24"/>
        </w:rPr>
        <w:t xml:space="preserve">и приемы развития </w:t>
      </w:r>
      <w:r w:rsidR="00C93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486" w:rsidRPr="00820486">
        <w:rPr>
          <w:rFonts w:ascii="Times New Roman" w:hAnsi="Times New Roman" w:cs="Times New Roman"/>
          <w:bCs/>
          <w:sz w:val="24"/>
          <w:szCs w:val="24"/>
        </w:rPr>
        <w:t xml:space="preserve">успешности у учащихся: </w:t>
      </w:r>
      <w:r w:rsidR="00820486" w:rsidRPr="00820486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практическая</w:t>
      </w:r>
      <w:r w:rsidR="00820486" w:rsidRPr="008204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20486" w:rsidRPr="00820486">
        <w:rPr>
          <w:rFonts w:ascii="Times New Roman" w:hAnsi="Times New Roman" w:cs="Times New Roman"/>
          <w:bCs/>
          <w:i/>
          <w:iCs/>
          <w:sz w:val="24"/>
          <w:szCs w:val="24"/>
        </w:rPr>
        <w:t>часть</w:t>
      </w:r>
      <w:r w:rsidRPr="000A5982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="0060712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A598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2048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A59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0712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20486" w:rsidRDefault="00820486" w:rsidP="00820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486" w:rsidRPr="00607125" w:rsidRDefault="00607125" w:rsidP="00820486">
      <w:pPr>
        <w:pStyle w:val="a4"/>
        <w:numPr>
          <w:ilvl w:val="0"/>
          <w:numId w:val="22"/>
        </w:numPr>
        <w:ind w:left="709" w:hanging="425"/>
        <w:jc w:val="both"/>
        <w:rPr>
          <w:b/>
        </w:rPr>
      </w:pPr>
      <w:r>
        <w:rPr>
          <w:b/>
          <w:lang w:val="en-US"/>
        </w:rPr>
        <w:t>C</w:t>
      </w:r>
      <w:r>
        <w:rPr>
          <w:b/>
        </w:rPr>
        <w:t>ЛУШАЛИ:</w:t>
      </w:r>
      <w:r w:rsidR="00820486" w:rsidRPr="00607125">
        <w:rPr>
          <w:b/>
        </w:rPr>
        <w:t xml:space="preserve">   </w:t>
      </w:r>
      <w:r w:rsidRPr="00607125">
        <w:t>И.В.</w:t>
      </w:r>
      <w:r>
        <w:rPr>
          <w:b/>
        </w:rPr>
        <w:t xml:space="preserve"> </w:t>
      </w:r>
      <w:r>
        <w:t>Нехлебаеву, заместителя</w:t>
      </w:r>
      <w:r w:rsidR="00820486" w:rsidRPr="00607125">
        <w:t xml:space="preserve"> директора по УВР.</w:t>
      </w:r>
      <w:r w:rsidR="00820486" w:rsidRPr="00607125">
        <w:rPr>
          <w:i/>
        </w:rPr>
        <w:t xml:space="preserve"> </w:t>
      </w:r>
    </w:p>
    <w:p w:rsidR="00820486" w:rsidRPr="000A5982" w:rsidRDefault="00820486" w:rsidP="00607125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982">
        <w:rPr>
          <w:rFonts w:ascii="Times New Roman" w:hAnsi="Times New Roman" w:cs="Times New Roman"/>
          <w:i/>
          <w:sz w:val="24"/>
          <w:szCs w:val="24"/>
        </w:rPr>
        <w:t xml:space="preserve">Тема сообщения и краткое изложение: </w:t>
      </w:r>
    </w:p>
    <w:p w:rsidR="00820486" w:rsidRPr="000A5982" w:rsidRDefault="00820486" w:rsidP="008204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982">
        <w:rPr>
          <w:rFonts w:ascii="Times New Roman" w:hAnsi="Times New Roman" w:cs="Times New Roman"/>
          <w:sz w:val="24"/>
          <w:szCs w:val="24"/>
        </w:rPr>
        <w:t>«</w:t>
      </w:r>
      <w:r w:rsidR="00C93D98" w:rsidRPr="00820486">
        <w:rPr>
          <w:rFonts w:ascii="Times New Roman" w:hAnsi="Times New Roman" w:cs="Times New Roman"/>
          <w:bCs/>
          <w:sz w:val="24"/>
          <w:szCs w:val="24"/>
        </w:rPr>
        <w:t>Технология построения индивидуально-ориентированной системы обучения в школе (ИОСО)</w:t>
      </w:r>
      <w:r w:rsidRPr="000A5982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820486" w:rsidRDefault="00607125" w:rsidP="008204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20486" w:rsidRPr="000A598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5519F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20486" w:rsidRPr="000A5982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07125" w:rsidRDefault="00607125" w:rsidP="008204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93D98" w:rsidRPr="00526FDA" w:rsidRDefault="00607125" w:rsidP="00526FDA">
      <w:pPr>
        <w:pStyle w:val="a4"/>
        <w:numPr>
          <w:ilvl w:val="0"/>
          <w:numId w:val="22"/>
        </w:numPr>
        <w:ind w:left="709" w:hanging="425"/>
        <w:jc w:val="both"/>
        <w:rPr>
          <w:b/>
        </w:rPr>
      </w:pPr>
      <w:r w:rsidRPr="00607125">
        <w:rPr>
          <w:b/>
        </w:rPr>
        <w:t>СЛУШАЛИ:</w:t>
      </w:r>
      <w:r>
        <w:rPr>
          <w:b/>
        </w:rPr>
        <w:t xml:space="preserve"> </w:t>
      </w:r>
      <w:r w:rsidRPr="00607125">
        <w:t>Л.В.</w:t>
      </w:r>
      <w:r>
        <w:rPr>
          <w:b/>
        </w:rPr>
        <w:t xml:space="preserve"> </w:t>
      </w:r>
      <w:r>
        <w:t>Чебыкину Л.В., заместителя</w:t>
      </w:r>
      <w:r w:rsidR="00C93D98" w:rsidRPr="00607125">
        <w:t xml:space="preserve"> директора по УВР.</w:t>
      </w:r>
    </w:p>
    <w:p w:rsidR="00526FDA" w:rsidRPr="00526FDA" w:rsidRDefault="00526FDA" w:rsidP="00526FDA">
      <w:pPr>
        <w:pStyle w:val="a4"/>
        <w:ind w:left="709"/>
        <w:jc w:val="both"/>
        <w:rPr>
          <w:b/>
        </w:rPr>
      </w:pPr>
    </w:p>
    <w:p w:rsidR="00206146" w:rsidRPr="00132379" w:rsidRDefault="00132379" w:rsidP="00526FDA">
      <w:pPr>
        <w:ind w:left="709"/>
        <w:jc w:val="both"/>
        <w:rPr>
          <w:rFonts w:ascii="Times New Roman" w:hAnsi="Times New Roman" w:cs="Times New Roman"/>
          <w:b/>
          <w:sz w:val="24"/>
        </w:rPr>
      </w:pPr>
      <w:r w:rsidRPr="00132379">
        <w:rPr>
          <w:rFonts w:ascii="Times New Roman" w:hAnsi="Times New Roman" w:cs="Times New Roman"/>
          <w:b/>
          <w:sz w:val="24"/>
        </w:rPr>
        <w:t>РЕШИЛИ</w:t>
      </w:r>
      <w:r w:rsidR="00526FDA" w:rsidRPr="00132379">
        <w:rPr>
          <w:rFonts w:ascii="Times New Roman" w:hAnsi="Times New Roman" w:cs="Times New Roman"/>
          <w:b/>
          <w:sz w:val="24"/>
        </w:rPr>
        <w:t>:</w:t>
      </w:r>
    </w:p>
    <w:p w:rsidR="004A24EC" w:rsidRPr="009427DD" w:rsidRDefault="00C95999" w:rsidP="001D30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993C04">
        <w:rPr>
          <w:rFonts w:ascii="Times New Roman" w:hAnsi="Times New Roman" w:cs="Times New Roman"/>
          <w:bCs/>
          <w:sz w:val="24"/>
          <w:szCs w:val="24"/>
        </w:rPr>
        <w:t xml:space="preserve">Создать на школьном сайте </w:t>
      </w:r>
      <w:r w:rsidR="00C93D98" w:rsidRPr="009427DD">
        <w:rPr>
          <w:rFonts w:ascii="Times New Roman" w:hAnsi="Times New Roman" w:cs="Times New Roman"/>
          <w:bCs/>
          <w:sz w:val="24"/>
          <w:szCs w:val="24"/>
        </w:rPr>
        <w:t xml:space="preserve">банк методических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находок»</w:t>
      </w:r>
      <w:r w:rsidR="00C93D98" w:rsidRPr="009427DD">
        <w:rPr>
          <w:rFonts w:ascii="Times New Roman" w:hAnsi="Times New Roman" w:cs="Times New Roman"/>
          <w:bCs/>
          <w:sz w:val="24"/>
          <w:szCs w:val="24"/>
        </w:rPr>
        <w:t xml:space="preserve"> учителей школы, практикующих</w:t>
      </w:r>
      <w:r w:rsidR="00993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D98" w:rsidRPr="009427DD">
        <w:rPr>
          <w:rFonts w:ascii="Times New Roman" w:hAnsi="Times New Roman" w:cs="Times New Roman"/>
          <w:bCs/>
          <w:sz w:val="24"/>
          <w:szCs w:val="24"/>
        </w:rPr>
        <w:t xml:space="preserve"> использование </w:t>
      </w:r>
      <w:r w:rsidR="00993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D98" w:rsidRPr="009427DD">
        <w:rPr>
          <w:rFonts w:ascii="Times New Roman" w:hAnsi="Times New Roman" w:cs="Times New Roman"/>
          <w:bCs/>
          <w:sz w:val="24"/>
          <w:szCs w:val="24"/>
        </w:rPr>
        <w:t>современных</w:t>
      </w:r>
      <w:r w:rsidR="00993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D98" w:rsidRPr="009427DD">
        <w:rPr>
          <w:rFonts w:ascii="Times New Roman" w:hAnsi="Times New Roman" w:cs="Times New Roman"/>
          <w:bCs/>
          <w:sz w:val="24"/>
          <w:szCs w:val="24"/>
        </w:rPr>
        <w:t xml:space="preserve"> педагогических </w:t>
      </w:r>
      <w:r w:rsidR="00993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D98" w:rsidRPr="009427DD">
        <w:rPr>
          <w:rFonts w:ascii="Times New Roman" w:hAnsi="Times New Roman" w:cs="Times New Roman"/>
          <w:bCs/>
          <w:sz w:val="24"/>
          <w:szCs w:val="24"/>
        </w:rPr>
        <w:t>технологий</w:t>
      </w:r>
      <w:r w:rsidR="00993C04">
        <w:rPr>
          <w:rFonts w:ascii="Times New Roman" w:hAnsi="Times New Roman" w:cs="Times New Roman"/>
          <w:bCs/>
          <w:sz w:val="24"/>
          <w:szCs w:val="24"/>
        </w:rPr>
        <w:t xml:space="preserve">  по  МО</w:t>
      </w:r>
      <w:r w:rsidR="00C93D98" w:rsidRPr="009427DD">
        <w:rPr>
          <w:rFonts w:ascii="Times New Roman" w:hAnsi="Times New Roman" w:cs="Times New Roman"/>
          <w:bCs/>
          <w:sz w:val="24"/>
          <w:szCs w:val="24"/>
        </w:rPr>
        <w:t>;</w:t>
      </w:r>
    </w:p>
    <w:p w:rsidR="00993C04" w:rsidRDefault="00A634EE" w:rsidP="00C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7DD">
        <w:rPr>
          <w:rFonts w:ascii="Times New Roman" w:hAnsi="Times New Roman" w:cs="Times New Roman"/>
          <w:bCs/>
          <w:sz w:val="24"/>
          <w:szCs w:val="24"/>
        </w:rPr>
        <w:t xml:space="preserve">2.  </w:t>
      </w:r>
      <w:r w:rsidR="00993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</w:t>
      </w:r>
      <w:r w:rsidR="00966B19">
        <w:rPr>
          <w:rFonts w:ascii="Times New Roman" w:eastAsia="Times New Roman" w:hAnsi="Times New Roman" w:cs="Times New Roman"/>
          <w:sz w:val="24"/>
          <w:szCs w:val="24"/>
        </w:rPr>
        <w:t xml:space="preserve">школьников 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>практ</w:t>
      </w:r>
      <w:r w:rsidR="00966B19">
        <w:rPr>
          <w:rFonts w:ascii="Times New Roman" w:eastAsia="Times New Roman" w:hAnsi="Times New Roman" w:cs="Times New Roman"/>
          <w:sz w:val="24"/>
          <w:szCs w:val="24"/>
        </w:rPr>
        <w:t xml:space="preserve">ические навыки самообразования в урочной и внеурочной деятельности. 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 xml:space="preserve">Увеличить </w:t>
      </w:r>
      <w:r w:rsidR="00993C04">
        <w:rPr>
          <w:rFonts w:ascii="Times New Roman" w:eastAsia="Times New Roman" w:hAnsi="Times New Roman" w:cs="Times New Roman"/>
          <w:sz w:val="24"/>
          <w:szCs w:val="24"/>
        </w:rPr>
        <w:t>в учебной деятельности количество часов на проектно-исследовательскую</w:t>
      </w:r>
      <w:r w:rsid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C0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1540" w:rsidRDefault="00993C04" w:rsidP="00C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   </w:t>
      </w:r>
      <w:r w:rsidR="00C93D98" w:rsidRPr="00C32F4C">
        <w:rPr>
          <w:rFonts w:ascii="Times New Roman" w:eastAsia="Times New Roman" w:hAnsi="Times New Roman" w:cs="Times New Roman"/>
          <w:sz w:val="24"/>
          <w:szCs w:val="24"/>
        </w:rPr>
        <w:t>Усилить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>дифференциацию</w:t>
      </w:r>
      <w:r w:rsidR="00966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66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 xml:space="preserve">индивидуализацию </w:t>
      </w:r>
      <w:r w:rsidR="00966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>образовательно</w:t>
      </w:r>
      <w:r w:rsidR="00F10FF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6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FF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C93D98" w:rsidRPr="009427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2379" w:rsidRDefault="00132379" w:rsidP="00C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132379" w:rsidRPr="00132379" w:rsidRDefault="00132379" w:rsidP="00C93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32379">
        <w:rPr>
          <w:rFonts w:ascii="Times New Roman" w:eastAsia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«За» - 58 чел., «Против» - нет, «Воздержались» - нет</w:t>
      </w:r>
    </w:p>
    <w:p w:rsidR="003B7C53" w:rsidRPr="000A5982" w:rsidRDefault="003B7C53" w:rsidP="0058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53" w:rsidRPr="00044E80" w:rsidRDefault="00044E80" w:rsidP="00044E80">
      <w:pPr>
        <w:pStyle w:val="a4"/>
        <w:numPr>
          <w:ilvl w:val="0"/>
          <w:numId w:val="22"/>
        </w:numPr>
        <w:ind w:left="709" w:hanging="578"/>
        <w:jc w:val="both"/>
        <w:rPr>
          <w:b/>
        </w:rPr>
      </w:pPr>
      <w:r w:rsidRPr="00044E80">
        <w:rPr>
          <w:b/>
        </w:rPr>
        <w:t>СЛУШАЛИ:</w:t>
      </w:r>
      <w:r>
        <w:rPr>
          <w:b/>
        </w:rPr>
        <w:t xml:space="preserve"> В.З. Осташкову, </w:t>
      </w:r>
      <w:r w:rsidRPr="00044E80">
        <w:t>директора школы</w:t>
      </w:r>
      <w:r>
        <w:t>.</w:t>
      </w:r>
    </w:p>
    <w:p w:rsidR="00044E80" w:rsidRDefault="00044E80" w:rsidP="00044E80">
      <w:pPr>
        <w:pStyle w:val="a4"/>
        <w:ind w:left="709"/>
        <w:jc w:val="both"/>
      </w:pPr>
      <w:r w:rsidRPr="00044E80">
        <w:t>Предложила</w:t>
      </w:r>
      <w:r>
        <w:t xml:space="preserve"> кандидатуры педагогических работников для награждения ведомственными наградами Министерства образования и науки Российской Федерации.</w:t>
      </w:r>
    </w:p>
    <w:p w:rsidR="00044E80" w:rsidRDefault="00044E80" w:rsidP="00044E80">
      <w:pPr>
        <w:pStyle w:val="a4"/>
        <w:ind w:left="709"/>
        <w:jc w:val="both"/>
      </w:pPr>
    </w:p>
    <w:p w:rsidR="00044E80" w:rsidRDefault="00044E80" w:rsidP="00044E80">
      <w:pPr>
        <w:pStyle w:val="a4"/>
        <w:ind w:left="709"/>
        <w:jc w:val="both"/>
        <w:rPr>
          <w:b/>
        </w:rPr>
      </w:pPr>
      <w:r w:rsidRPr="00044E80">
        <w:rPr>
          <w:b/>
        </w:rPr>
        <w:t>РЕШИЛИ:</w:t>
      </w:r>
    </w:p>
    <w:p w:rsidR="00044E80" w:rsidRDefault="00044E80" w:rsidP="00044E80">
      <w:pPr>
        <w:pStyle w:val="a4"/>
        <w:ind w:left="709"/>
        <w:jc w:val="both"/>
      </w:pPr>
      <w:r w:rsidRPr="00044E80">
        <w:t>Ре</w:t>
      </w:r>
      <w:r>
        <w:t>комендовать к награждению ведомственными наградами Министерства образования и науки Российской Федерации следующих педагогических работников:</w:t>
      </w:r>
    </w:p>
    <w:p w:rsidR="00044E80" w:rsidRDefault="00044E80" w:rsidP="00044E80">
      <w:pPr>
        <w:pStyle w:val="a4"/>
        <w:ind w:left="709"/>
        <w:jc w:val="both"/>
      </w:pPr>
    </w:p>
    <w:tbl>
      <w:tblPr>
        <w:tblStyle w:val="a5"/>
        <w:tblW w:w="0" w:type="auto"/>
        <w:tblInd w:w="885" w:type="dxa"/>
        <w:tblLook w:val="04A0"/>
      </w:tblPr>
      <w:tblGrid>
        <w:gridCol w:w="445"/>
        <w:gridCol w:w="2640"/>
        <w:gridCol w:w="1490"/>
        <w:gridCol w:w="4819"/>
      </w:tblGrid>
      <w:tr w:rsidR="00044E80" w:rsidRPr="005353B7" w:rsidTr="00806481">
        <w:tc>
          <w:tcPr>
            <w:tcW w:w="445" w:type="dxa"/>
          </w:tcPr>
          <w:p w:rsidR="00044E80" w:rsidRPr="005353B7" w:rsidRDefault="00044E80" w:rsidP="00806481">
            <w:pPr>
              <w:pStyle w:val="a4"/>
              <w:ind w:left="0"/>
            </w:pPr>
            <w:r w:rsidRPr="005353B7">
              <w:t>№</w:t>
            </w:r>
          </w:p>
        </w:tc>
        <w:tc>
          <w:tcPr>
            <w:tcW w:w="2673" w:type="dxa"/>
          </w:tcPr>
          <w:p w:rsidR="00044E80" w:rsidRPr="005353B7" w:rsidRDefault="00044E80" w:rsidP="00806481">
            <w:pPr>
              <w:pStyle w:val="a4"/>
              <w:ind w:left="0"/>
              <w:jc w:val="center"/>
            </w:pPr>
            <w:r>
              <w:t>ФИО</w:t>
            </w:r>
          </w:p>
        </w:tc>
        <w:tc>
          <w:tcPr>
            <w:tcW w:w="1492" w:type="dxa"/>
          </w:tcPr>
          <w:p w:rsidR="00044E80" w:rsidRPr="005353B7" w:rsidRDefault="00044E80" w:rsidP="00806481">
            <w:pPr>
              <w:pStyle w:val="a4"/>
              <w:ind w:left="0"/>
              <w:jc w:val="center"/>
            </w:pPr>
            <w:r>
              <w:t>Занимаемая должность</w:t>
            </w:r>
          </w:p>
        </w:tc>
        <w:tc>
          <w:tcPr>
            <w:tcW w:w="4927" w:type="dxa"/>
          </w:tcPr>
          <w:p w:rsidR="00044E80" w:rsidRPr="005353B7" w:rsidRDefault="00044E80" w:rsidP="00806481">
            <w:pPr>
              <w:pStyle w:val="a4"/>
              <w:ind w:left="0"/>
              <w:jc w:val="center"/>
            </w:pPr>
            <w:r>
              <w:t>К какой награде представляется</w:t>
            </w:r>
          </w:p>
        </w:tc>
      </w:tr>
      <w:tr w:rsidR="00044E80" w:rsidRPr="005353B7" w:rsidTr="00806481">
        <w:tc>
          <w:tcPr>
            <w:tcW w:w="445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1</w:t>
            </w:r>
          </w:p>
        </w:tc>
        <w:tc>
          <w:tcPr>
            <w:tcW w:w="2673" w:type="dxa"/>
          </w:tcPr>
          <w:p w:rsidR="00044E80" w:rsidRPr="005353B7" w:rsidRDefault="00044E80" w:rsidP="00806481">
            <w:pPr>
              <w:pStyle w:val="a4"/>
              <w:ind w:left="0"/>
            </w:pPr>
            <w:proofErr w:type="spellStart"/>
            <w:r>
              <w:t>Тильман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492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Педагог-психолог</w:t>
            </w:r>
          </w:p>
        </w:tc>
        <w:tc>
          <w:tcPr>
            <w:tcW w:w="4927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 xml:space="preserve">Почётное звание </w:t>
            </w:r>
            <w:r w:rsidR="00132379">
              <w:t>«Почётный работник сферы</w:t>
            </w:r>
            <w:r>
              <w:t xml:space="preserve"> образования Российской Федерации»</w:t>
            </w:r>
          </w:p>
        </w:tc>
      </w:tr>
      <w:tr w:rsidR="00044E80" w:rsidRPr="005353B7" w:rsidTr="00806481">
        <w:tc>
          <w:tcPr>
            <w:tcW w:w="445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2</w:t>
            </w:r>
          </w:p>
        </w:tc>
        <w:tc>
          <w:tcPr>
            <w:tcW w:w="2673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Задорина Лариса Анатольевна</w:t>
            </w:r>
          </w:p>
        </w:tc>
        <w:tc>
          <w:tcPr>
            <w:tcW w:w="1492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Учитель начальных классов</w:t>
            </w:r>
          </w:p>
        </w:tc>
        <w:tc>
          <w:tcPr>
            <w:tcW w:w="4927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Почётная грамота Министерства образования и науки Российской Федерации</w:t>
            </w:r>
          </w:p>
        </w:tc>
      </w:tr>
      <w:tr w:rsidR="00044E80" w:rsidRPr="005353B7" w:rsidTr="00806481">
        <w:tc>
          <w:tcPr>
            <w:tcW w:w="445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3</w:t>
            </w:r>
          </w:p>
        </w:tc>
        <w:tc>
          <w:tcPr>
            <w:tcW w:w="2673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Худякова Ирина Викторовна</w:t>
            </w:r>
          </w:p>
        </w:tc>
        <w:tc>
          <w:tcPr>
            <w:tcW w:w="1492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Учитель начальных классов</w:t>
            </w:r>
          </w:p>
        </w:tc>
        <w:tc>
          <w:tcPr>
            <w:tcW w:w="4927" w:type="dxa"/>
          </w:tcPr>
          <w:p w:rsidR="00044E80" w:rsidRPr="005353B7" w:rsidRDefault="00044E80" w:rsidP="00806481">
            <w:pPr>
              <w:pStyle w:val="a4"/>
              <w:ind w:left="0"/>
            </w:pPr>
            <w:r>
              <w:t>Почётная грамота Министерства образования и науки Российской Федерации</w:t>
            </w:r>
          </w:p>
        </w:tc>
      </w:tr>
    </w:tbl>
    <w:p w:rsidR="00044E80" w:rsidRDefault="00044E80" w:rsidP="00044E80">
      <w:pPr>
        <w:pStyle w:val="a4"/>
        <w:ind w:left="709"/>
        <w:jc w:val="both"/>
      </w:pPr>
    </w:p>
    <w:p w:rsidR="00132379" w:rsidRPr="00132379" w:rsidRDefault="00132379" w:rsidP="0013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32379">
        <w:rPr>
          <w:rFonts w:ascii="Times New Roman" w:eastAsia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«За» - 58 чел., «Против» - нет, «Воздержались» - нет</w:t>
      </w:r>
    </w:p>
    <w:p w:rsidR="00132379" w:rsidRDefault="00132379" w:rsidP="00044E80">
      <w:pPr>
        <w:pStyle w:val="a4"/>
        <w:ind w:left="709"/>
        <w:jc w:val="both"/>
      </w:pPr>
    </w:p>
    <w:p w:rsidR="00044E80" w:rsidRPr="00044E80" w:rsidRDefault="00044E80" w:rsidP="00044E80">
      <w:pPr>
        <w:pStyle w:val="a4"/>
        <w:ind w:left="709"/>
        <w:jc w:val="both"/>
      </w:pPr>
    </w:p>
    <w:p w:rsidR="003B7C53" w:rsidRPr="000A5982" w:rsidRDefault="003B7C53" w:rsidP="0058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53" w:rsidRPr="000A5982" w:rsidRDefault="003B7C53" w:rsidP="0058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CB" w:rsidRPr="000A5982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82">
        <w:rPr>
          <w:rFonts w:ascii="Times New Roman" w:hAnsi="Times New Roman" w:cs="Times New Roman"/>
          <w:sz w:val="24"/>
          <w:szCs w:val="24"/>
        </w:rPr>
        <w:t>Председатель педагогическог</w:t>
      </w:r>
      <w:r w:rsidR="00132379">
        <w:rPr>
          <w:rFonts w:ascii="Times New Roman" w:hAnsi="Times New Roman" w:cs="Times New Roman"/>
          <w:sz w:val="24"/>
          <w:szCs w:val="24"/>
        </w:rPr>
        <w:t xml:space="preserve">о совета:                                                                   </w:t>
      </w:r>
      <w:r w:rsidRPr="000A5982">
        <w:rPr>
          <w:rFonts w:ascii="Times New Roman" w:hAnsi="Times New Roman" w:cs="Times New Roman"/>
          <w:sz w:val="24"/>
          <w:szCs w:val="24"/>
        </w:rPr>
        <w:t>/В.З. Осташкова/</w:t>
      </w:r>
    </w:p>
    <w:p w:rsidR="00F11540" w:rsidRPr="000A5982" w:rsidRDefault="00F11540" w:rsidP="0058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CB" w:rsidRPr="000A5982" w:rsidRDefault="00583ECB" w:rsidP="00583E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82">
        <w:rPr>
          <w:rFonts w:ascii="Times New Roman" w:hAnsi="Times New Roman" w:cs="Times New Roman"/>
          <w:sz w:val="24"/>
          <w:szCs w:val="24"/>
        </w:rPr>
        <w:t>С</w:t>
      </w:r>
      <w:r w:rsidR="00132379">
        <w:rPr>
          <w:rFonts w:ascii="Times New Roman" w:hAnsi="Times New Roman" w:cs="Times New Roman"/>
          <w:sz w:val="24"/>
          <w:szCs w:val="24"/>
        </w:rPr>
        <w:t xml:space="preserve">екретарь:                                                                                                                 </w:t>
      </w:r>
      <w:r w:rsidRPr="000A5982">
        <w:rPr>
          <w:rFonts w:ascii="Times New Roman" w:hAnsi="Times New Roman" w:cs="Times New Roman"/>
          <w:sz w:val="24"/>
          <w:szCs w:val="24"/>
        </w:rPr>
        <w:t>/</w:t>
      </w:r>
      <w:r w:rsidR="003B7C53" w:rsidRPr="000A5982">
        <w:rPr>
          <w:rFonts w:ascii="Times New Roman" w:hAnsi="Times New Roman" w:cs="Times New Roman"/>
          <w:sz w:val="24"/>
          <w:szCs w:val="24"/>
        </w:rPr>
        <w:t>Г.Л. Желудкова</w:t>
      </w:r>
      <w:r w:rsidRPr="000A5982">
        <w:rPr>
          <w:rFonts w:ascii="Times New Roman" w:hAnsi="Times New Roman" w:cs="Times New Roman"/>
          <w:sz w:val="24"/>
          <w:szCs w:val="24"/>
        </w:rPr>
        <w:t>/</w:t>
      </w:r>
    </w:p>
    <w:p w:rsidR="00583ECB" w:rsidRPr="000A5982" w:rsidRDefault="00583ECB" w:rsidP="00583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BF5" w:rsidRPr="000A5982" w:rsidRDefault="00890BF5">
      <w:pPr>
        <w:rPr>
          <w:sz w:val="24"/>
          <w:szCs w:val="24"/>
        </w:rPr>
      </w:pPr>
    </w:p>
    <w:sectPr w:rsidR="00890BF5" w:rsidRPr="000A5982" w:rsidSect="000E057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67C"/>
    <w:multiLevelType w:val="hybridMultilevel"/>
    <w:tmpl w:val="9E5E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45E4"/>
    <w:multiLevelType w:val="hybridMultilevel"/>
    <w:tmpl w:val="F2704954"/>
    <w:lvl w:ilvl="0" w:tplc="7564D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5E5C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368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E8DA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50E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B873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6CB3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9466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D417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B306FE"/>
    <w:multiLevelType w:val="hybridMultilevel"/>
    <w:tmpl w:val="0520F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30639"/>
    <w:multiLevelType w:val="hybridMultilevel"/>
    <w:tmpl w:val="C2B2AFF6"/>
    <w:lvl w:ilvl="0" w:tplc="FD0A28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27B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E01A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54B5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E22B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B2A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B20A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C034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6C1F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BD0FF1"/>
    <w:multiLevelType w:val="hybridMultilevel"/>
    <w:tmpl w:val="7444CC32"/>
    <w:lvl w:ilvl="0" w:tplc="4844BB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828D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DC31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1C2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30C6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EA11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5009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FC04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D895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FB6342B"/>
    <w:multiLevelType w:val="hybridMultilevel"/>
    <w:tmpl w:val="42460442"/>
    <w:lvl w:ilvl="0" w:tplc="C6B0D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6E9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98B8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5615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94EB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6CE4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5410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6468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2ACC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9294C5D"/>
    <w:multiLevelType w:val="hybridMultilevel"/>
    <w:tmpl w:val="AEFC6B7C"/>
    <w:lvl w:ilvl="0" w:tplc="E52666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78CA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D498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CB8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D843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14A4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9206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685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D866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A894A9E"/>
    <w:multiLevelType w:val="hybridMultilevel"/>
    <w:tmpl w:val="B8CCDE7A"/>
    <w:lvl w:ilvl="0" w:tplc="73D2B9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22DC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023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12C7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BAE7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3E85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C0F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560A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013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D936F5D"/>
    <w:multiLevelType w:val="hybridMultilevel"/>
    <w:tmpl w:val="8D86DF0C"/>
    <w:lvl w:ilvl="0" w:tplc="539E295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E15E4"/>
    <w:multiLevelType w:val="hybridMultilevel"/>
    <w:tmpl w:val="15C22DB4"/>
    <w:lvl w:ilvl="0" w:tplc="C66E1F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0F0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B097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4E26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B22D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7E79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5CAB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09F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E613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831500E"/>
    <w:multiLevelType w:val="hybridMultilevel"/>
    <w:tmpl w:val="C142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C736F"/>
    <w:multiLevelType w:val="hybridMultilevel"/>
    <w:tmpl w:val="FB94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4772"/>
    <w:multiLevelType w:val="hybridMultilevel"/>
    <w:tmpl w:val="3AD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C474C"/>
    <w:multiLevelType w:val="hybridMultilevel"/>
    <w:tmpl w:val="E990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B4C54"/>
    <w:multiLevelType w:val="hybridMultilevel"/>
    <w:tmpl w:val="0B7AAF20"/>
    <w:lvl w:ilvl="0" w:tplc="EF66E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B03F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8C6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A6E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F41A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ACA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AF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EBE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AA9B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73014FE"/>
    <w:multiLevelType w:val="hybridMultilevel"/>
    <w:tmpl w:val="255209CA"/>
    <w:lvl w:ilvl="0" w:tplc="FE08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E916B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68B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0A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82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ADB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E2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2B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C4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C24C82"/>
    <w:multiLevelType w:val="hybridMultilevel"/>
    <w:tmpl w:val="A64C2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91944"/>
    <w:multiLevelType w:val="hybridMultilevel"/>
    <w:tmpl w:val="D266539C"/>
    <w:lvl w:ilvl="0" w:tplc="1F4E69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0639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54EF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92F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29D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1EE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BEEC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2E9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DCE3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2A0533A"/>
    <w:multiLevelType w:val="hybridMultilevel"/>
    <w:tmpl w:val="63FEA2E2"/>
    <w:lvl w:ilvl="0" w:tplc="4158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45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CA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AE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8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E9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AA5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A5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C04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B0D5F"/>
    <w:multiLevelType w:val="hybridMultilevel"/>
    <w:tmpl w:val="67825A70"/>
    <w:lvl w:ilvl="0" w:tplc="0EAC5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E431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80DC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5CFE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50D5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7E07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22D9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D4AF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2868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31A6CA4"/>
    <w:multiLevelType w:val="hybridMultilevel"/>
    <w:tmpl w:val="223CBF26"/>
    <w:lvl w:ilvl="0" w:tplc="9968C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22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B259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69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26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401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E4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4A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ED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17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3"/>
  </w:num>
  <w:num w:numId="14">
    <w:abstractNumId w:val="19"/>
  </w:num>
  <w:num w:numId="15">
    <w:abstractNumId w:val="10"/>
  </w:num>
  <w:num w:numId="16">
    <w:abstractNumId w:val="13"/>
  </w:num>
  <w:num w:numId="17">
    <w:abstractNumId w:val="12"/>
  </w:num>
  <w:num w:numId="18">
    <w:abstractNumId w:val="15"/>
  </w:num>
  <w:num w:numId="19">
    <w:abstractNumId w:val="4"/>
  </w:num>
  <w:num w:numId="20">
    <w:abstractNumId w:val="18"/>
  </w:num>
  <w:num w:numId="21">
    <w:abstractNumId w:val="2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ECB"/>
    <w:rsid w:val="0000268A"/>
    <w:rsid w:val="00023E87"/>
    <w:rsid w:val="00044E80"/>
    <w:rsid w:val="000455D7"/>
    <w:rsid w:val="00047755"/>
    <w:rsid w:val="000665C0"/>
    <w:rsid w:val="000A5982"/>
    <w:rsid w:val="000E057D"/>
    <w:rsid w:val="00132379"/>
    <w:rsid w:val="0013427C"/>
    <w:rsid w:val="001B72D1"/>
    <w:rsid w:val="001D3046"/>
    <w:rsid w:val="00206146"/>
    <w:rsid w:val="0023345E"/>
    <w:rsid w:val="002458A6"/>
    <w:rsid w:val="002618D6"/>
    <w:rsid w:val="0028304E"/>
    <w:rsid w:val="002B2A72"/>
    <w:rsid w:val="00300822"/>
    <w:rsid w:val="00314921"/>
    <w:rsid w:val="00340E1F"/>
    <w:rsid w:val="00377B32"/>
    <w:rsid w:val="003811C3"/>
    <w:rsid w:val="003868FC"/>
    <w:rsid w:val="00387BCF"/>
    <w:rsid w:val="00387E0B"/>
    <w:rsid w:val="003B199F"/>
    <w:rsid w:val="003B7C53"/>
    <w:rsid w:val="003F016B"/>
    <w:rsid w:val="003F2BC8"/>
    <w:rsid w:val="0047611F"/>
    <w:rsid w:val="0049330F"/>
    <w:rsid w:val="004A24EC"/>
    <w:rsid w:val="00526FDA"/>
    <w:rsid w:val="005519F3"/>
    <w:rsid w:val="00583ECB"/>
    <w:rsid w:val="005C4D58"/>
    <w:rsid w:val="00607125"/>
    <w:rsid w:val="006969A9"/>
    <w:rsid w:val="006A4C69"/>
    <w:rsid w:val="006E1B6B"/>
    <w:rsid w:val="007305F4"/>
    <w:rsid w:val="007432FE"/>
    <w:rsid w:val="00767883"/>
    <w:rsid w:val="007A13E9"/>
    <w:rsid w:val="007B7CC5"/>
    <w:rsid w:val="007D6110"/>
    <w:rsid w:val="007E0003"/>
    <w:rsid w:val="00820486"/>
    <w:rsid w:val="0083092C"/>
    <w:rsid w:val="00890BF5"/>
    <w:rsid w:val="008B29D3"/>
    <w:rsid w:val="008C268F"/>
    <w:rsid w:val="009427DD"/>
    <w:rsid w:val="00943D54"/>
    <w:rsid w:val="00966B19"/>
    <w:rsid w:val="00986F18"/>
    <w:rsid w:val="00993C04"/>
    <w:rsid w:val="00993DD1"/>
    <w:rsid w:val="00A2558F"/>
    <w:rsid w:val="00A43524"/>
    <w:rsid w:val="00A44BE5"/>
    <w:rsid w:val="00A634EE"/>
    <w:rsid w:val="00A646EB"/>
    <w:rsid w:val="00A71BAD"/>
    <w:rsid w:val="00A776AD"/>
    <w:rsid w:val="00B056B1"/>
    <w:rsid w:val="00B9578E"/>
    <w:rsid w:val="00BB3C9C"/>
    <w:rsid w:val="00BC2F8B"/>
    <w:rsid w:val="00BD66CC"/>
    <w:rsid w:val="00BF0181"/>
    <w:rsid w:val="00C32F4C"/>
    <w:rsid w:val="00C801AF"/>
    <w:rsid w:val="00C93D98"/>
    <w:rsid w:val="00C95999"/>
    <w:rsid w:val="00DE1F9C"/>
    <w:rsid w:val="00DE31D7"/>
    <w:rsid w:val="00DF7582"/>
    <w:rsid w:val="00E14030"/>
    <w:rsid w:val="00EE7301"/>
    <w:rsid w:val="00F10FF2"/>
    <w:rsid w:val="00F11540"/>
    <w:rsid w:val="00F4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3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4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97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087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279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185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03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122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843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820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548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46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88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4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801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1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700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1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0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53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58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0036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166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897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7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25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22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962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352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816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05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4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47</cp:revision>
  <cp:lastPrinted>2017-02-28T09:29:00Z</cp:lastPrinted>
  <dcterms:created xsi:type="dcterms:W3CDTF">2011-03-15T04:58:00Z</dcterms:created>
  <dcterms:modified xsi:type="dcterms:W3CDTF">2017-02-28T09:58:00Z</dcterms:modified>
</cp:coreProperties>
</file>